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D10A2" w14:textId="1166C7A0" w:rsidR="00D047D5" w:rsidRPr="00A16369" w:rsidRDefault="006D3063" w:rsidP="006457B4">
      <w:pPr>
        <w:jc w:val="center"/>
        <w:rPr>
          <w:rFonts w:ascii="Arial" w:hAnsi="Arial" w:cs="Arial"/>
          <w:b/>
          <w:bCs/>
          <w:sz w:val="16"/>
          <w:szCs w:val="16"/>
        </w:rPr>
      </w:pPr>
      <w:r w:rsidRPr="00A16369">
        <w:rPr>
          <w:rFonts w:ascii="Arial" w:hAnsi="Arial" w:cs="Arial"/>
          <w:b/>
          <w:bCs/>
          <w:sz w:val="16"/>
          <w:szCs w:val="16"/>
        </w:rPr>
        <w:t>TU FUTURO SCHOLARSHIP RULES</w:t>
      </w:r>
    </w:p>
    <w:p w14:paraId="0B640334" w14:textId="26C5E8DE" w:rsidR="00D047D5" w:rsidRPr="00A16369" w:rsidRDefault="006D3063" w:rsidP="006457B4">
      <w:pPr>
        <w:jc w:val="center"/>
        <w:rPr>
          <w:rFonts w:ascii="Arial" w:hAnsi="Arial" w:cs="Arial"/>
          <w:b/>
          <w:bCs/>
          <w:sz w:val="16"/>
          <w:szCs w:val="16"/>
        </w:rPr>
      </w:pPr>
      <w:r w:rsidRPr="00A16369">
        <w:rPr>
          <w:rFonts w:ascii="Arial" w:hAnsi="Arial" w:cs="Arial"/>
          <w:b/>
          <w:bCs/>
          <w:sz w:val="16"/>
          <w:szCs w:val="16"/>
        </w:rPr>
        <w:t>2021 – 202</w:t>
      </w:r>
      <w:r w:rsidR="002758F8" w:rsidRPr="00A16369">
        <w:rPr>
          <w:rFonts w:ascii="Arial" w:hAnsi="Arial" w:cs="Arial"/>
          <w:b/>
          <w:bCs/>
          <w:sz w:val="16"/>
          <w:szCs w:val="16"/>
        </w:rPr>
        <w:t>5</w:t>
      </w:r>
      <w:r w:rsidR="00D047D5" w:rsidRPr="00A16369">
        <w:rPr>
          <w:rFonts w:ascii="Arial" w:hAnsi="Arial" w:cs="Arial"/>
          <w:b/>
          <w:bCs/>
          <w:sz w:val="16"/>
          <w:szCs w:val="16"/>
        </w:rPr>
        <w:t xml:space="preserve"> Scholarship</w:t>
      </w:r>
    </w:p>
    <w:p w14:paraId="16DB882F" w14:textId="77777777" w:rsidR="00D047D5" w:rsidRPr="00A16369" w:rsidRDefault="00D047D5">
      <w:pPr>
        <w:rPr>
          <w:rFonts w:ascii="Arial" w:hAnsi="Arial" w:cs="Arial"/>
          <w:smallCaps/>
          <w:sz w:val="16"/>
          <w:szCs w:val="16"/>
        </w:rPr>
      </w:pPr>
    </w:p>
    <w:p w14:paraId="7F041F94" w14:textId="714E8DF3" w:rsidR="00D047D5" w:rsidRPr="00A16369" w:rsidRDefault="00D047D5">
      <w:pPr>
        <w:ind w:left="2160" w:hanging="2160"/>
        <w:rPr>
          <w:rFonts w:ascii="Arial" w:hAnsi="Arial" w:cs="Arial"/>
          <w:sz w:val="16"/>
          <w:szCs w:val="16"/>
        </w:rPr>
      </w:pPr>
      <w:r w:rsidRPr="00A16369">
        <w:rPr>
          <w:rFonts w:ascii="Arial" w:hAnsi="Arial" w:cs="Arial"/>
          <w:smallCaps/>
          <w:sz w:val="16"/>
          <w:szCs w:val="16"/>
        </w:rPr>
        <w:t>Purpose:</w:t>
      </w:r>
      <w:r w:rsidR="0037014E" w:rsidRPr="00A16369">
        <w:rPr>
          <w:rFonts w:ascii="Arial" w:hAnsi="Arial" w:cs="Arial"/>
          <w:smallCaps/>
          <w:sz w:val="16"/>
          <w:szCs w:val="16"/>
        </w:rPr>
        <w:tab/>
      </w:r>
      <w:r w:rsidR="00174590" w:rsidRPr="00A16369">
        <w:rPr>
          <w:rFonts w:ascii="Arial" w:hAnsi="Arial" w:cs="Arial"/>
          <w:sz w:val="16"/>
          <w:szCs w:val="16"/>
        </w:rPr>
        <w:t>Univision</w:t>
      </w:r>
      <w:r w:rsidR="006D3063" w:rsidRPr="00A16369">
        <w:rPr>
          <w:rFonts w:ascii="Arial" w:hAnsi="Arial" w:cs="Arial"/>
          <w:sz w:val="16"/>
          <w:szCs w:val="16"/>
        </w:rPr>
        <w:t xml:space="preserve"> </w:t>
      </w:r>
      <w:proofErr w:type="spellStart"/>
      <w:r w:rsidR="006D3063" w:rsidRPr="00A16369">
        <w:rPr>
          <w:rFonts w:ascii="Arial" w:hAnsi="Arial" w:cs="Arial"/>
          <w:sz w:val="16"/>
          <w:szCs w:val="16"/>
        </w:rPr>
        <w:t>Contigo</w:t>
      </w:r>
      <w:proofErr w:type="spellEnd"/>
      <w:r w:rsidR="006D3063" w:rsidRPr="00A16369">
        <w:rPr>
          <w:rFonts w:ascii="Arial" w:hAnsi="Arial" w:cs="Arial"/>
          <w:sz w:val="16"/>
          <w:szCs w:val="16"/>
        </w:rPr>
        <w:t xml:space="preserve"> Houston and University of Houston Downtown </w:t>
      </w:r>
      <w:r w:rsidR="00495887" w:rsidRPr="00A16369">
        <w:rPr>
          <w:rFonts w:ascii="Arial" w:hAnsi="Arial" w:cs="Arial"/>
          <w:sz w:val="16"/>
          <w:szCs w:val="16"/>
        </w:rPr>
        <w:t>“</w:t>
      </w:r>
      <w:r w:rsidR="006D3063" w:rsidRPr="00A16369">
        <w:rPr>
          <w:rFonts w:ascii="Arial" w:hAnsi="Arial" w:cs="Arial"/>
          <w:sz w:val="16"/>
          <w:szCs w:val="16"/>
        </w:rPr>
        <w:t xml:space="preserve">Tu </w:t>
      </w:r>
      <w:proofErr w:type="spellStart"/>
      <w:r w:rsidR="006D3063" w:rsidRPr="00A16369">
        <w:rPr>
          <w:rFonts w:ascii="Arial" w:hAnsi="Arial" w:cs="Arial"/>
          <w:sz w:val="16"/>
          <w:szCs w:val="16"/>
        </w:rPr>
        <w:t>Futuro</w:t>
      </w:r>
      <w:proofErr w:type="spellEnd"/>
      <w:r w:rsidRPr="00A16369">
        <w:rPr>
          <w:rFonts w:ascii="Arial" w:hAnsi="Arial" w:cs="Arial"/>
          <w:sz w:val="16"/>
          <w:szCs w:val="16"/>
        </w:rPr>
        <w:t xml:space="preserve">” Scholarship </w:t>
      </w:r>
      <w:r w:rsidR="00EB0E62" w:rsidRPr="00A16369">
        <w:rPr>
          <w:rFonts w:ascii="Arial" w:hAnsi="Arial" w:cs="Arial"/>
          <w:sz w:val="16"/>
          <w:szCs w:val="16"/>
        </w:rPr>
        <w:t xml:space="preserve">is designed </w:t>
      </w:r>
      <w:r w:rsidRPr="00A16369">
        <w:rPr>
          <w:rFonts w:ascii="Arial" w:hAnsi="Arial" w:cs="Arial"/>
          <w:sz w:val="16"/>
          <w:szCs w:val="16"/>
        </w:rPr>
        <w:t>to moti</w:t>
      </w:r>
      <w:r w:rsidR="00174590" w:rsidRPr="00A16369">
        <w:rPr>
          <w:rFonts w:ascii="Arial" w:hAnsi="Arial" w:cs="Arial"/>
          <w:sz w:val="16"/>
          <w:szCs w:val="16"/>
        </w:rPr>
        <w:t xml:space="preserve">vate Latino youth in the </w:t>
      </w:r>
      <w:r w:rsidR="006D3063" w:rsidRPr="00A16369">
        <w:rPr>
          <w:rFonts w:ascii="Arial" w:hAnsi="Arial" w:cs="Arial"/>
          <w:sz w:val="16"/>
          <w:szCs w:val="16"/>
        </w:rPr>
        <w:t>Houston</w:t>
      </w:r>
      <w:r w:rsidRPr="00A16369">
        <w:rPr>
          <w:rFonts w:ascii="Arial" w:hAnsi="Arial" w:cs="Arial"/>
          <w:sz w:val="16"/>
          <w:szCs w:val="16"/>
        </w:rPr>
        <w:t xml:space="preserve"> </w:t>
      </w:r>
      <w:r w:rsidR="00EB0E62" w:rsidRPr="00A16369">
        <w:rPr>
          <w:rFonts w:ascii="Arial" w:hAnsi="Arial" w:cs="Arial"/>
          <w:sz w:val="16"/>
          <w:szCs w:val="16"/>
        </w:rPr>
        <w:t xml:space="preserve">area </w:t>
      </w:r>
      <w:r w:rsidRPr="00A16369">
        <w:rPr>
          <w:rFonts w:ascii="Arial" w:hAnsi="Arial" w:cs="Arial"/>
          <w:sz w:val="16"/>
          <w:szCs w:val="16"/>
        </w:rPr>
        <w:t>to pursu</w:t>
      </w:r>
      <w:r w:rsidR="00EB0E62" w:rsidRPr="00A16369">
        <w:rPr>
          <w:rFonts w:ascii="Arial" w:hAnsi="Arial" w:cs="Arial"/>
          <w:sz w:val="16"/>
          <w:szCs w:val="16"/>
        </w:rPr>
        <w:t>e</w:t>
      </w:r>
      <w:r w:rsidRPr="00A16369">
        <w:rPr>
          <w:rFonts w:ascii="Arial" w:hAnsi="Arial" w:cs="Arial"/>
          <w:sz w:val="16"/>
          <w:szCs w:val="16"/>
        </w:rPr>
        <w:t xml:space="preserve"> </w:t>
      </w:r>
      <w:r w:rsidR="00EB0E62" w:rsidRPr="00A16369">
        <w:rPr>
          <w:rFonts w:ascii="Arial" w:hAnsi="Arial" w:cs="Arial"/>
          <w:sz w:val="16"/>
          <w:szCs w:val="16"/>
        </w:rPr>
        <w:t>higher education</w:t>
      </w:r>
      <w:r w:rsidRPr="00A16369">
        <w:rPr>
          <w:rFonts w:ascii="Arial" w:hAnsi="Arial" w:cs="Arial"/>
          <w:sz w:val="16"/>
          <w:szCs w:val="16"/>
        </w:rPr>
        <w:t>.</w:t>
      </w:r>
    </w:p>
    <w:p w14:paraId="5C3C6CEC" w14:textId="77777777" w:rsidR="00D047D5" w:rsidRPr="00A16369" w:rsidRDefault="00D047D5">
      <w:pPr>
        <w:rPr>
          <w:rFonts w:ascii="Arial" w:hAnsi="Arial" w:cs="Arial"/>
          <w:smallCaps/>
          <w:sz w:val="16"/>
          <w:szCs w:val="16"/>
        </w:rPr>
      </w:pPr>
    </w:p>
    <w:p w14:paraId="152B72D4" w14:textId="78BA182F" w:rsidR="00756790" w:rsidRPr="00A16369" w:rsidRDefault="00D047D5" w:rsidP="007B38E9">
      <w:pPr>
        <w:rPr>
          <w:rFonts w:ascii="Arial" w:hAnsi="Arial" w:cs="Arial"/>
          <w:sz w:val="16"/>
          <w:szCs w:val="16"/>
        </w:rPr>
      </w:pPr>
      <w:r w:rsidRPr="00A16369">
        <w:rPr>
          <w:rFonts w:ascii="Arial" w:hAnsi="Arial" w:cs="Arial"/>
          <w:smallCaps/>
          <w:sz w:val="16"/>
          <w:szCs w:val="16"/>
        </w:rPr>
        <w:t>Eligibility:</w:t>
      </w:r>
      <w:r w:rsidR="00EB0E62" w:rsidRPr="00A16369">
        <w:rPr>
          <w:rFonts w:ascii="Arial" w:hAnsi="Arial" w:cs="Arial"/>
          <w:smallCaps/>
          <w:sz w:val="16"/>
          <w:szCs w:val="16"/>
        </w:rPr>
        <w:tab/>
      </w:r>
      <w:r w:rsidR="00EB0E62" w:rsidRPr="00A16369">
        <w:rPr>
          <w:rFonts w:ascii="Arial" w:hAnsi="Arial" w:cs="Arial"/>
          <w:smallCaps/>
          <w:sz w:val="16"/>
          <w:szCs w:val="16"/>
        </w:rPr>
        <w:tab/>
        <w:t>T</w:t>
      </w:r>
      <w:r w:rsidR="00EB0E62" w:rsidRPr="00A16369">
        <w:rPr>
          <w:rFonts w:ascii="Arial" w:hAnsi="Arial" w:cs="Arial"/>
          <w:sz w:val="16"/>
          <w:szCs w:val="16"/>
        </w:rPr>
        <w:t>he scholarship is open to</w:t>
      </w:r>
      <w:r w:rsidR="00F061A4" w:rsidRPr="00A16369">
        <w:rPr>
          <w:rFonts w:ascii="Arial" w:hAnsi="Arial" w:cs="Arial"/>
          <w:sz w:val="16"/>
          <w:szCs w:val="16"/>
        </w:rPr>
        <w:t xml:space="preserve"> students who meet </w:t>
      </w:r>
      <w:r w:rsidR="00495887" w:rsidRPr="00A16369">
        <w:rPr>
          <w:rFonts w:ascii="Arial" w:hAnsi="Arial" w:cs="Arial"/>
          <w:sz w:val="16"/>
          <w:szCs w:val="16"/>
        </w:rPr>
        <w:t>all</w:t>
      </w:r>
      <w:r w:rsidR="00F061A4" w:rsidRPr="00A16369">
        <w:rPr>
          <w:rFonts w:ascii="Arial" w:hAnsi="Arial" w:cs="Arial"/>
          <w:sz w:val="16"/>
          <w:szCs w:val="16"/>
        </w:rPr>
        <w:t xml:space="preserve"> the following criteria</w:t>
      </w:r>
      <w:r w:rsidR="00EB0E62" w:rsidRPr="00A16369">
        <w:rPr>
          <w:rFonts w:ascii="Arial" w:hAnsi="Arial" w:cs="Arial"/>
          <w:sz w:val="16"/>
          <w:szCs w:val="16"/>
        </w:rPr>
        <w:t>:</w:t>
      </w:r>
    </w:p>
    <w:p w14:paraId="3EE0E15E" w14:textId="77777777" w:rsidR="00EB0E62" w:rsidRPr="00A16369" w:rsidRDefault="00EB0E62" w:rsidP="007B38E9">
      <w:pPr>
        <w:rPr>
          <w:rFonts w:ascii="Arial" w:hAnsi="Arial" w:cs="Arial"/>
          <w:sz w:val="16"/>
          <w:szCs w:val="16"/>
        </w:rPr>
      </w:pPr>
    </w:p>
    <w:p w14:paraId="5432AF62" w14:textId="163EC022" w:rsidR="00D047D5" w:rsidRPr="00A16369" w:rsidRDefault="00EB0E62" w:rsidP="00756790">
      <w:pPr>
        <w:numPr>
          <w:ilvl w:val="0"/>
          <w:numId w:val="12"/>
        </w:numPr>
        <w:rPr>
          <w:rFonts w:ascii="Arial" w:hAnsi="Arial" w:cs="Arial"/>
          <w:sz w:val="16"/>
          <w:szCs w:val="16"/>
        </w:rPr>
      </w:pPr>
      <w:r w:rsidRPr="00A16369">
        <w:rPr>
          <w:rFonts w:ascii="Arial" w:hAnsi="Arial" w:cs="Arial"/>
          <w:sz w:val="16"/>
          <w:szCs w:val="16"/>
        </w:rPr>
        <w:t>R</w:t>
      </w:r>
      <w:r w:rsidR="00D047D5" w:rsidRPr="00A16369">
        <w:rPr>
          <w:rFonts w:ascii="Arial" w:hAnsi="Arial" w:cs="Arial"/>
          <w:sz w:val="16"/>
          <w:szCs w:val="16"/>
        </w:rPr>
        <w:t>eside</w:t>
      </w:r>
      <w:r w:rsidRPr="00A16369">
        <w:rPr>
          <w:rFonts w:ascii="Arial" w:hAnsi="Arial" w:cs="Arial"/>
          <w:sz w:val="16"/>
          <w:szCs w:val="16"/>
        </w:rPr>
        <w:t xml:space="preserve"> </w:t>
      </w:r>
      <w:r w:rsidR="00F061A4" w:rsidRPr="00A16369">
        <w:rPr>
          <w:rFonts w:ascii="Arial" w:hAnsi="Arial" w:cs="Arial"/>
          <w:sz w:val="16"/>
          <w:szCs w:val="16"/>
        </w:rPr>
        <w:t>in</w:t>
      </w:r>
      <w:r w:rsidRPr="00A16369">
        <w:rPr>
          <w:rFonts w:ascii="Arial" w:hAnsi="Arial" w:cs="Arial"/>
          <w:sz w:val="16"/>
          <w:szCs w:val="16"/>
        </w:rPr>
        <w:t xml:space="preserve"> the</w:t>
      </w:r>
      <w:r w:rsidR="00174590" w:rsidRPr="00A16369">
        <w:rPr>
          <w:rFonts w:ascii="Arial" w:hAnsi="Arial" w:cs="Arial"/>
          <w:sz w:val="16"/>
          <w:szCs w:val="16"/>
        </w:rPr>
        <w:t xml:space="preserve"> </w:t>
      </w:r>
      <w:r w:rsidR="006D3063" w:rsidRPr="00A16369">
        <w:rPr>
          <w:rFonts w:ascii="Arial" w:hAnsi="Arial" w:cs="Arial"/>
          <w:sz w:val="16"/>
          <w:szCs w:val="16"/>
        </w:rPr>
        <w:t>Houston</w:t>
      </w:r>
      <w:r w:rsidR="00174590" w:rsidRPr="00A16369">
        <w:rPr>
          <w:rFonts w:ascii="Arial" w:hAnsi="Arial" w:cs="Arial"/>
          <w:sz w:val="16"/>
          <w:szCs w:val="16"/>
        </w:rPr>
        <w:t xml:space="preserve"> DMA</w:t>
      </w:r>
      <w:r w:rsidRPr="00A16369">
        <w:rPr>
          <w:rFonts w:ascii="Arial" w:hAnsi="Arial" w:cs="Arial"/>
          <w:sz w:val="16"/>
          <w:szCs w:val="16"/>
        </w:rPr>
        <w:t xml:space="preserve"> and surrounding counti</w:t>
      </w:r>
      <w:r w:rsidR="00174590" w:rsidRPr="00A16369">
        <w:rPr>
          <w:rFonts w:ascii="Arial" w:hAnsi="Arial" w:cs="Arial"/>
          <w:sz w:val="16"/>
          <w:szCs w:val="16"/>
        </w:rPr>
        <w:t xml:space="preserve">es that receive the Univision </w:t>
      </w:r>
      <w:r w:rsidRPr="00A16369">
        <w:rPr>
          <w:rFonts w:ascii="Arial" w:hAnsi="Arial" w:cs="Arial"/>
          <w:sz w:val="16"/>
          <w:szCs w:val="16"/>
        </w:rPr>
        <w:t>signal</w:t>
      </w:r>
      <w:r w:rsidR="001476FE" w:rsidRPr="00A16369">
        <w:rPr>
          <w:rFonts w:ascii="Arial" w:hAnsi="Arial" w:cs="Arial"/>
          <w:sz w:val="16"/>
          <w:szCs w:val="16"/>
        </w:rPr>
        <w:t xml:space="preserve"> and are US legal residents. </w:t>
      </w:r>
    </w:p>
    <w:p w14:paraId="377F3372" w14:textId="029C49DB" w:rsidR="00D047D5" w:rsidRPr="00A16369" w:rsidRDefault="00F061A4" w:rsidP="00756790">
      <w:pPr>
        <w:numPr>
          <w:ilvl w:val="0"/>
          <w:numId w:val="12"/>
        </w:numPr>
        <w:rPr>
          <w:rFonts w:ascii="Arial" w:hAnsi="Arial" w:cs="Arial"/>
          <w:sz w:val="16"/>
          <w:szCs w:val="16"/>
        </w:rPr>
      </w:pPr>
      <w:r w:rsidRPr="00A16369">
        <w:rPr>
          <w:rFonts w:ascii="Arial" w:hAnsi="Arial" w:cs="Arial"/>
          <w:sz w:val="16"/>
          <w:szCs w:val="16"/>
        </w:rPr>
        <w:t xml:space="preserve">Are </w:t>
      </w:r>
      <w:r w:rsidR="00D047D5" w:rsidRPr="00A16369">
        <w:rPr>
          <w:rFonts w:ascii="Arial" w:hAnsi="Arial" w:cs="Arial"/>
          <w:sz w:val="16"/>
          <w:szCs w:val="16"/>
        </w:rPr>
        <w:t>enrolled as a 12</w:t>
      </w:r>
      <w:r w:rsidR="00D047D5" w:rsidRPr="00A16369">
        <w:rPr>
          <w:rFonts w:ascii="Arial" w:hAnsi="Arial" w:cs="Arial"/>
          <w:sz w:val="16"/>
          <w:szCs w:val="16"/>
          <w:vertAlign w:val="superscript"/>
        </w:rPr>
        <w:t>th</w:t>
      </w:r>
      <w:r w:rsidR="00D047D5" w:rsidRPr="00A16369">
        <w:rPr>
          <w:rFonts w:ascii="Arial" w:hAnsi="Arial" w:cs="Arial"/>
          <w:sz w:val="16"/>
          <w:szCs w:val="16"/>
        </w:rPr>
        <w:t xml:space="preserve"> grade </w:t>
      </w:r>
      <w:r w:rsidRPr="00A16369">
        <w:rPr>
          <w:rFonts w:ascii="Arial" w:hAnsi="Arial" w:cs="Arial"/>
          <w:sz w:val="16"/>
          <w:szCs w:val="16"/>
        </w:rPr>
        <w:t xml:space="preserve">student with </w:t>
      </w:r>
      <w:r w:rsidR="00495887" w:rsidRPr="00A16369">
        <w:rPr>
          <w:rFonts w:ascii="Arial" w:hAnsi="Arial" w:cs="Arial"/>
          <w:sz w:val="16"/>
          <w:szCs w:val="16"/>
        </w:rPr>
        <w:t>sufficient</w:t>
      </w:r>
      <w:r w:rsidR="003E2D00" w:rsidRPr="00A16369">
        <w:rPr>
          <w:rFonts w:ascii="Arial" w:hAnsi="Arial" w:cs="Arial"/>
          <w:sz w:val="16"/>
          <w:szCs w:val="16"/>
        </w:rPr>
        <w:t xml:space="preserve"> credits to graduate in the Spring term of 20</w:t>
      </w:r>
      <w:r w:rsidR="002758F8" w:rsidRPr="00A16369">
        <w:rPr>
          <w:rFonts w:ascii="Arial" w:hAnsi="Arial" w:cs="Arial"/>
          <w:sz w:val="16"/>
          <w:szCs w:val="16"/>
        </w:rPr>
        <w:t>21</w:t>
      </w:r>
      <w:r w:rsidR="00495887" w:rsidRPr="00A16369">
        <w:rPr>
          <w:rFonts w:ascii="Arial" w:hAnsi="Arial" w:cs="Arial"/>
          <w:sz w:val="16"/>
          <w:szCs w:val="16"/>
        </w:rPr>
        <w:t>.</w:t>
      </w:r>
    </w:p>
    <w:p w14:paraId="076D9D67" w14:textId="23A46EE4" w:rsidR="00B154DC" w:rsidRPr="00A16369" w:rsidRDefault="00B154DC" w:rsidP="00756790">
      <w:pPr>
        <w:numPr>
          <w:ilvl w:val="0"/>
          <w:numId w:val="12"/>
        </w:numPr>
        <w:rPr>
          <w:rFonts w:ascii="Arial" w:hAnsi="Arial" w:cs="Arial"/>
          <w:sz w:val="16"/>
          <w:szCs w:val="16"/>
        </w:rPr>
      </w:pPr>
      <w:r w:rsidRPr="00A16369">
        <w:rPr>
          <w:rFonts w:ascii="Arial" w:hAnsi="Arial" w:cs="Arial"/>
          <w:sz w:val="16"/>
          <w:szCs w:val="16"/>
        </w:rPr>
        <w:t>Have an outstanding reputation and be in good standing in school and in the surrounding community</w:t>
      </w:r>
    </w:p>
    <w:p w14:paraId="7111D7AD" w14:textId="5137FB48" w:rsidR="00C541D9" w:rsidRPr="00A16369" w:rsidRDefault="00C541D9" w:rsidP="00756790">
      <w:pPr>
        <w:numPr>
          <w:ilvl w:val="0"/>
          <w:numId w:val="12"/>
        </w:numPr>
        <w:rPr>
          <w:rFonts w:ascii="Arial" w:hAnsi="Arial" w:cs="Arial"/>
          <w:sz w:val="16"/>
          <w:szCs w:val="16"/>
        </w:rPr>
      </w:pPr>
      <w:r w:rsidRPr="00A16369">
        <w:rPr>
          <w:rFonts w:ascii="Arial" w:hAnsi="Arial" w:cs="Arial"/>
          <w:sz w:val="16"/>
          <w:szCs w:val="16"/>
        </w:rPr>
        <w:t>Are Bilingual (Spanish/English)</w:t>
      </w:r>
    </w:p>
    <w:p w14:paraId="6C614B07" w14:textId="58D4A6DA" w:rsidR="00B96F09" w:rsidRPr="00A16369" w:rsidRDefault="00F061A4" w:rsidP="00756790">
      <w:pPr>
        <w:numPr>
          <w:ilvl w:val="0"/>
          <w:numId w:val="12"/>
        </w:numPr>
        <w:rPr>
          <w:rFonts w:ascii="Arial" w:hAnsi="Arial" w:cs="Arial"/>
          <w:sz w:val="16"/>
          <w:szCs w:val="16"/>
        </w:rPr>
      </w:pPr>
      <w:r w:rsidRPr="00A16369">
        <w:rPr>
          <w:rFonts w:ascii="Arial" w:hAnsi="Arial" w:cs="Arial"/>
          <w:sz w:val="16"/>
          <w:szCs w:val="16"/>
        </w:rPr>
        <w:t xml:space="preserve">Have a Cumulative GPA of </w:t>
      </w:r>
      <w:r w:rsidR="006D3063" w:rsidRPr="00A16369">
        <w:rPr>
          <w:rFonts w:ascii="Arial" w:hAnsi="Arial" w:cs="Arial"/>
          <w:sz w:val="16"/>
          <w:szCs w:val="16"/>
        </w:rPr>
        <w:t>2.5</w:t>
      </w:r>
      <w:r w:rsidRPr="00A16369">
        <w:rPr>
          <w:rFonts w:ascii="Arial" w:hAnsi="Arial" w:cs="Arial"/>
          <w:sz w:val="16"/>
          <w:szCs w:val="16"/>
        </w:rPr>
        <w:t xml:space="preserve"> or higher based on a 4.0 scale </w:t>
      </w:r>
    </w:p>
    <w:p w14:paraId="5D1C7154" w14:textId="77777777" w:rsidR="00B154DC" w:rsidRPr="00A16369" w:rsidRDefault="00B154DC" w:rsidP="00B154DC">
      <w:pPr>
        <w:numPr>
          <w:ilvl w:val="0"/>
          <w:numId w:val="12"/>
        </w:numPr>
        <w:rPr>
          <w:rFonts w:ascii="Arial" w:hAnsi="Arial" w:cs="Arial"/>
          <w:sz w:val="16"/>
          <w:szCs w:val="16"/>
        </w:rPr>
      </w:pPr>
      <w:r w:rsidRPr="00A16369">
        <w:rPr>
          <w:rFonts w:ascii="Arial" w:hAnsi="Arial" w:cs="Arial"/>
          <w:sz w:val="16"/>
          <w:szCs w:val="16"/>
        </w:rPr>
        <w:t xml:space="preserve">Must meet UHD entrance </w:t>
      </w:r>
      <w:hyperlink r:id="rId11" w:history="1">
        <w:r w:rsidRPr="00A16369">
          <w:rPr>
            <w:rStyle w:val="Hyperlink"/>
            <w:rFonts w:ascii="Arial" w:hAnsi="Arial" w:cs="Arial"/>
            <w:color w:val="auto"/>
            <w:sz w:val="16"/>
            <w:szCs w:val="16"/>
          </w:rPr>
          <w:t>criteria for admissions</w:t>
        </w:r>
      </w:hyperlink>
      <w:r w:rsidRPr="00A16369">
        <w:rPr>
          <w:rFonts w:ascii="Arial" w:hAnsi="Arial" w:cs="Arial"/>
          <w:sz w:val="16"/>
          <w:szCs w:val="16"/>
        </w:rPr>
        <w:t xml:space="preserve">. </w:t>
      </w:r>
    </w:p>
    <w:p w14:paraId="7DB22231" w14:textId="27348EF7" w:rsidR="00B154DC" w:rsidRPr="00A16369" w:rsidRDefault="00B154DC" w:rsidP="00B154DC">
      <w:pPr>
        <w:numPr>
          <w:ilvl w:val="0"/>
          <w:numId w:val="12"/>
        </w:numPr>
        <w:rPr>
          <w:rFonts w:ascii="Arial" w:hAnsi="Arial" w:cs="Arial"/>
          <w:sz w:val="16"/>
          <w:szCs w:val="16"/>
        </w:rPr>
      </w:pPr>
      <w:r w:rsidRPr="00A16369">
        <w:rPr>
          <w:rFonts w:ascii="Arial" w:hAnsi="Arial" w:cs="Arial"/>
          <w:sz w:val="16"/>
          <w:szCs w:val="16"/>
        </w:rPr>
        <w:t xml:space="preserve">Must apply for admission at UHD using the </w:t>
      </w:r>
      <w:hyperlink r:id="rId12" w:history="1">
        <w:r w:rsidRPr="00A16369">
          <w:rPr>
            <w:rStyle w:val="Hyperlink"/>
            <w:rFonts w:ascii="Arial" w:hAnsi="Arial" w:cs="Arial"/>
            <w:sz w:val="16"/>
            <w:szCs w:val="16"/>
          </w:rPr>
          <w:t>Apply Texas Application</w:t>
        </w:r>
      </w:hyperlink>
    </w:p>
    <w:p w14:paraId="650E444E" w14:textId="6FCF9D8A" w:rsidR="00F061A4" w:rsidRPr="00A16369" w:rsidRDefault="001B3FAC" w:rsidP="00756790">
      <w:pPr>
        <w:numPr>
          <w:ilvl w:val="0"/>
          <w:numId w:val="12"/>
        </w:numPr>
        <w:rPr>
          <w:rFonts w:ascii="Arial" w:hAnsi="Arial" w:cs="Arial"/>
          <w:sz w:val="16"/>
          <w:szCs w:val="16"/>
        </w:rPr>
      </w:pPr>
      <w:r w:rsidRPr="00A16369">
        <w:rPr>
          <w:rFonts w:ascii="Arial" w:hAnsi="Arial" w:cs="Arial"/>
          <w:sz w:val="16"/>
          <w:szCs w:val="16"/>
        </w:rPr>
        <w:t xml:space="preserve">Are not employees or agents and are not immediate family of and do not reside in the same household of, employees or agents of </w:t>
      </w:r>
      <w:r w:rsidR="00BE1175" w:rsidRPr="00A16369">
        <w:rPr>
          <w:rFonts w:ascii="Arial" w:hAnsi="Arial" w:cs="Arial"/>
          <w:sz w:val="16"/>
          <w:szCs w:val="16"/>
        </w:rPr>
        <w:t xml:space="preserve">(a) </w:t>
      </w:r>
      <w:r w:rsidRPr="00A16369">
        <w:rPr>
          <w:rFonts w:ascii="Arial" w:hAnsi="Arial" w:cs="Arial"/>
          <w:sz w:val="16"/>
          <w:szCs w:val="16"/>
        </w:rPr>
        <w:t>Univision</w:t>
      </w:r>
      <w:r w:rsidR="006C6D76" w:rsidRPr="00A16369">
        <w:rPr>
          <w:rFonts w:ascii="Arial" w:hAnsi="Arial" w:cs="Arial"/>
          <w:sz w:val="16"/>
          <w:szCs w:val="16"/>
        </w:rPr>
        <w:t>,</w:t>
      </w:r>
      <w:r w:rsidR="00174590" w:rsidRPr="00A16369">
        <w:rPr>
          <w:rFonts w:ascii="Arial" w:hAnsi="Arial" w:cs="Arial"/>
          <w:sz w:val="16"/>
          <w:szCs w:val="16"/>
        </w:rPr>
        <w:t xml:space="preserve"> </w:t>
      </w:r>
      <w:r w:rsidR="00911ECB" w:rsidRPr="00A16369">
        <w:rPr>
          <w:rFonts w:ascii="Arial" w:hAnsi="Arial" w:cs="Arial"/>
          <w:sz w:val="16"/>
          <w:szCs w:val="16"/>
        </w:rPr>
        <w:t>and</w:t>
      </w:r>
      <w:r w:rsidR="006C6D76" w:rsidRPr="00A16369">
        <w:rPr>
          <w:rFonts w:ascii="Arial" w:hAnsi="Arial" w:cs="Arial"/>
          <w:sz w:val="16"/>
          <w:szCs w:val="16"/>
        </w:rPr>
        <w:t xml:space="preserve"> </w:t>
      </w:r>
      <w:r w:rsidR="00174590" w:rsidRPr="00A16369">
        <w:rPr>
          <w:rFonts w:ascii="Arial" w:hAnsi="Arial" w:cs="Arial"/>
          <w:sz w:val="16"/>
          <w:szCs w:val="16"/>
        </w:rPr>
        <w:t>(b</w:t>
      </w:r>
      <w:r w:rsidR="000831BB" w:rsidRPr="00A16369">
        <w:rPr>
          <w:rFonts w:ascii="Arial" w:hAnsi="Arial" w:cs="Arial"/>
          <w:sz w:val="16"/>
          <w:szCs w:val="16"/>
        </w:rPr>
        <w:t>) any participating sponsors</w:t>
      </w:r>
      <w:r w:rsidR="004A0DAB" w:rsidRPr="00A16369">
        <w:rPr>
          <w:rFonts w:ascii="Arial" w:hAnsi="Arial" w:cs="Arial"/>
          <w:sz w:val="16"/>
          <w:szCs w:val="16"/>
        </w:rPr>
        <w:t xml:space="preserve"> </w:t>
      </w:r>
      <w:r w:rsidRPr="00A16369">
        <w:rPr>
          <w:rFonts w:ascii="Arial" w:hAnsi="Arial" w:cs="Arial"/>
          <w:sz w:val="16"/>
          <w:szCs w:val="16"/>
        </w:rPr>
        <w:t>or t</w:t>
      </w:r>
      <w:r w:rsidR="0036653C" w:rsidRPr="00A16369">
        <w:rPr>
          <w:rFonts w:ascii="Arial" w:hAnsi="Arial" w:cs="Arial"/>
          <w:sz w:val="16"/>
          <w:szCs w:val="16"/>
        </w:rPr>
        <w:t>heir respective</w:t>
      </w:r>
      <w:r w:rsidRPr="00A16369">
        <w:rPr>
          <w:rFonts w:ascii="Arial" w:hAnsi="Arial" w:cs="Arial"/>
          <w:sz w:val="16"/>
          <w:szCs w:val="16"/>
        </w:rPr>
        <w:t xml:space="preserve"> parent</w:t>
      </w:r>
      <w:r w:rsidR="0036653C" w:rsidRPr="00A16369">
        <w:rPr>
          <w:rFonts w:ascii="Arial" w:hAnsi="Arial" w:cs="Arial"/>
          <w:sz w:val="16"/>
          <w:szCs w:val="16"/>
        </w:rPr>
        <w:t>s</w:t>
      </w:r>
      <w:r w:rsidRPr="00A16369">
        <w:rPr>
          <w:rFonts w:ascii="Arial" w:hAnsi="Arial" w:cs="Arial"/>
          <w:sz w:val="16"/>
          <w:szCs w:val="16"/>
        </w:rPr>
        <w:t xml:space="preserve"> or affiliates</w:t>
      </w:r>
      <w:r w:rsidR="00174590" w:rsidRPr="00A16369">
        <w:rPr>
          <w:rFonts w:ascii="Arial" w:hAnsi="Arial" w:cs="Arial"/>
          <w:sz w:val="16"/>
          <w:szCs w:val="16"/>
        </w:rPr>
        <w:t>; and (c</w:t>
      </w:r>
      <w:r w:rsidR="00BE1175" w:rsidRPr="00A16369">
        <w:rPr>
          <w:rFonts w:ascii="Arial" w:hAnsi="Arial" w:cs="Arial"/>
          <w:sz w:val="16"/>
          <w:szCs w:val="16"/>
        </w:rPr>
        <w:t>) persons who are engaged in the development, production, distribution of materials, or drawing of scholarship recipients for this scholarship</w:t>
      </w:r>
      <w:r w:rsidRPr="00A16369">
        <w:rPr>
          <w:rFonts w:ascii="Arial" w:hAnsi="Arial" w:cs="Arial"/>
          <w:sz w:val="16"/>
          <w:szCs w:val="16"/>
        </w:rPr>
        <w:t>.</w:t>
      </w:r>
    </w:p>
    <w:p w14:paraId="6F5F61D7" w14:textId="77777777" w:rsidR="00F061A4" w:rsidRPr="00A16369" w:rsidRDefault="00F061A4" w:rsidP="00F061A4">
      <w:pPr>
        <w:ind w:left="2160"/>
        <w:rPr>
          <w:rFonts w:ascii="Arial" w:hAnsi="Arial" w:cs="Arial"/>
          <w:sz w:val="16"/>
          <w:szCs w:val="16"/>
        </w:rPr>
      </w:pPr>
    </w:p>
    <w:p w14:paraId="39395876" w14:textId="3C492A16" w:rsidR="00F061A4" w:rsidRPr="00A16369" w:rsidRDefault="00FC4797" w:rsidP="00FC4797">
      <w:pPr>
        <w:ind w:left="2160" w:hanging="2160"/>
        <w:rPr>
          <w:rFonts w:ascii="Arial" w:hAnsi="Arial" w:cs="Arial"/>
          <w:sz w:val="16"/>
          <w:szCs w:val="16"/>
        </w:rPr>
      </w:pPr>
      <w:r w:rsidRPr="00A16369">
        <w:rPr>
          <w:rFonts w:ascii="Arial" w:hAnsi="Arial" w:cs="Arial"/>
          <w:smallCaps/>
          <w:sz w:val="16"/>
          <w:szCs w:val="16"/>
        </w:rPr>
        <w:t>How to Apply:</w:t>
      </w:r>
      <w:r w:rsidRPr="00A16369">
        <w:rPr>
          <w:rFonts w:ascii="Arial" w:hAnsi="Arial" w:cs="Arial"/>
          <w:smallCaps/>
          <w:sz w:val="16"/>
          <w:szCs w:val="16"/>
        </w:rPr>
        <w:tab/>
        <w:t xml:space="preserve">A </w:t>
      </w:r>
      <w:r w:rsidRPr="00A16369">
        <w:rPr>
          <w:rFonts w:ascii="Arial" w:hAnsi="Arial" w:cs="Arial"/>
          <w:sz w:val="16"/>
          <w:szCs w:val="16"/>
        </w:rPr>
        <w:t xml:space="preserve">student </w:t>
      </w:r>
      <w:r w:rsidR="001476FE" w:rsidRPr="00A16369">
        <w:rPr>
          <w:rFonts w:ascii="Arial" w:hAnsi="Arial" w:cs="Arial"/>
          <w:sz w:val="16"/>
          <w:szCs w:val="16"/>
        </w:rPr>
        <w:t xml:space="preserve">must submit a complete </w:t>
      </w:r>
      <w:r w:rsidRPr="00A16369">
        <w:rPr>
          <w:rFonts w:ascii="Arial" w:hAnsi="Arial" w:cs="Arial"/>
          <w:sz w:val="16"/>
          <w:szCs w:val="16"/>
        </w:rPr>
        <w:t xml:space="preserve">application </w:t>
      </w:r>
      <w:r w:rsidR="00E70E12" w:rsidRPr="00A16369">
        <w:rPr>
          <w:rFonts w:ascii="Arial" w:hAnsi="Arial" w:cs="Arial"/>
          <w:sz w:val="16"/>
          <w:szCs w:val="16"/>
        </w:rPr>
        <w:t xml:space="preserve">package </w:t>
      </w:r>
      <w:r w:rsidR="00464E54" w:rsidRPr="00A16369">
        <w:rPr>
          <w:rFonts w:ascii="Arial" w:hAnsi="Arial" w:cs="Arial"/>
          <w:sz w:val="16"/>
          <w:szCs w:val="16"/>
        </w:rPr>
        <w:t>via the official contest landing page</w:t>
      </w:r>
      <w:r w:rsidR="00C57FFD" w:rsidRPr="00A16369">
        <w:rPr>
          <w:rFonts w:ascii="Arial" w:hAnsi="Arial" w:cs="Arial"/>
          <w:sz w:val="16"/>
          <w:szCs w:val="16"/>
        </w:rPr>
        <w:t>.  The application package must contain</w:t>
      </w:r>
      <w:r w:rsidR="001476FE" w:rsidRPr="00A16369">
        <w:rPr>
          <w:rFonts w:ascii="Arial" w:hAnsi="Arial" w:cs="Arial"/>
          <w:sz w:val="16"/>
          <w:szCs w:val="16"/>
        </w:rPr>
        <w:t xml:space="preserve"> the following</w:t>
      </w:r>
      <w:r w:rsidRPr="00A16369">
        <w:rPr>
          <w:rFonts w:ascii="Arial" w:hAnsi="Arial" w:cs="Arial"/>
          <w:sz w:val="16"/>
          <w:szCs w:val="16"/>
        </w:rPr>
        <w:t>:</w:t>
      </w:r>
    </w:p>
    <w:p w14:paraId="68037B4F" w14:textId="77777777" w:rsidR="00FC4797" w:rsidRPr="00A16369" w:rsidRDefault="00FC4797" w:rsidP="00FC4797">
      <w:pPr>
        <w:ind w:left="2160" w:hanging="2160"/>
        <w:rPr>
          <w:rFonts w:ascii="Arial" w:hAnsi="Arial" w:cs="Arial"/>
          <w:sz w:val="16"/>
          <w:szCs w:val="16"/>
        </w:rPr>
      </w:pPr>
    </w:p>
    <w:p w14:paraId="22D773DD" w14:textId="77777777" w:rsidR="00E70E12" w:rsidRPr="00A16369" w:rsidRDefault="00E70E12" w:rsidP="00E70E12">
      <w:pPr>
        <w:numPr>
          <w:ilvl w:val="0"/>
          <w:numId w:val="14"/>
        </w:numPr>
        <w:rPr>
          <w:rFonts w:ascii="Arial" w:hAnsi="Arial" w:cs="Arial"/>
          <w:sz w:val="16"/>
          <w:szCs w:val="16"/>
        </w:rPr>
      </w:pPr>
      <w:r w:rsidRPr="00A16369">
        <w:rPr>
          <w:rFonts w:ascii="Arial" w:hAnsi="Arial" w:cs="Arial"/>
          <w:sz w:val="16"/>
          <w:szCs w:val="16"/>
        </w:rPr>
        <w:t>A complete and legible Scholarship Application</w:t>
      </w:r>
    </w:p>
    <w:p w14:paraId="3E849889" w14:textId="77777777" w:rsidR="00E70E12" w:rsidRPr="00A16369" w:rsidRDefault="00FB2F5D" w:rsidP="00E70E12">
      <w:pPr>
        <w:numPr>
          <w:ilvl w:val="0"/>
          <w:numId w:val="14"/>
        </w:numPr>
        <w:rPr>
          <w:rFonts w:ascii="Arial" w:hAnsi="Arial" w:cs="Arial"/>
          <w:sz w:val="16"/>
          <w:szCs w:val="16"/>
        </w:rPr>
      </w:pPr>
      <w:r w:rsidRPr="00A16369">
        <w:rPr>
          <w:rFonts w:ascii="Arial" w:hAnsi="Arial" w:cs="Arial"/>
          <w:sz w:val="16"/>
          <w:szCs w:val="16"/>
        </w:rPr>
        <w:t>C</w:t>
      </w:r>
      <w:r w:rsidR="00E70E12" w:rsidRPr="00A16369">
        <w:rPr>
          <w:rFonts w:ascii="Arial" w:hAnsi="Arial" w:cs="Arial"/>
          <w:sz w:val="16"/>
          <w:szCs w:val="16"/>
        </w:rPr>
        <w:t>opy of these Rules</w:t>
      </w:r>
      <w:r w:rsidRPr="00A16369">
        <w:rPr>
          <w:rFonts w:ascii="Arial" w:hAnsi="Arial" w:cs="Arial"/>
          <w:sz w:val="16"/>
          <w:szCs w:val="16"/>
        </w:rPr>
        <w:t xml:space="preserve"> signed by the student and his/her parent (if the student is a minor)</w:t>
      </w:r>
      <w:r w:rsidR="00E70E12" w:rsidRPr="00A16369">
        <w:rPr>
          <w:rFonts w:ascii="Arial" w:hAnsi="Arial" w:cs="Arial"/>
          <w:sz w:val="16"/>
          <w:szCs w:val="16"/>
        </w:rPr>
        <w:t xml:space="preserve"> </w:t>
      </w:r>
    </w:p>
    <w:p w14:paraId="7FDCA2E5" w14:textId="77777777" w:rsidR="005433A5" w:rsidRPr="00A16369" w:rsidRDefault="005433A5" w:rsidP="00E70E12">
      <w:pPr>
        <w:numPr>
          <w:ilvl w:val="0"/>
          <w:numId w:val="14"/>
        </w:numPr>
        <w:rPr>
          <w:rFonts w:ascii="Arial" w:hAnsi="Arial" w:cs="Arial"/>
          <w:sz w:val="16"/>
          <w:szCs w:val="16"/>
        </w:rPr>
      </w:pPr>
      <w:r w:rsidRPr="00A16369">
        <w:rPr>
          <w:rFonts w:ascii="Arial" w:hAnsi="Arial" w:cs="Arial"/>
          <w:sz w:val="16"/>
          <w:szCs w:val="16"/>
        </w:rPr>
        <w:t>One (1) photograph of the student</w:t>
      </w:r>
    </w:p>
    <w:p w14:paraId="6646E7E1" w14:textId="77777777" w:rsidR="00CE2190" w:rsidRPr="00A16369" w:rsidRDefault="00926A70" w:rsidP="00265EF7">
      <w:pPr>
        <w:numPr>
          <w:ilvl w:val="0"/>
          <w:numId w:val="14"/>
        </w:numPr>
        <w:rPr>
          <w:rFonts w:ascii="Arial" w:hAnsi="Arial" w:cs="Arial"/>
          <w:sz w:val="16"/>
          <w:szCs w:val="16"/>
        </w:rPr>
      </w:pPr>
      <w:r w:rsidRPr="00A16369">
        <w:rPr>
          <w:rFonts w:ascii="Arial" w:hAnsi="Arial" w:cs="Arial"/>
          <w:sz w:val="16"/>
          <w:szCs w:val="16"/>
        </w:rPr>
        <w:t xml:space="preserve">Answers to the questions provided in the application form.  </w:t>
      </w:r>
    </w:p>
    <w:p w14:paraId="28F09EF4" w14:textId="05A000AF" w:rsidR="00465E24" w:rsidRPr="00A16369" w:rsidRDefault="00464E54" w:rsidP="00265EF7">
      <w:pPr>
        <w:numPr>
          <w:ilvl w:val="0"/>
          <w:numId w:val="14"/>
        </w:numPr>
        <w:rPr>
          <w:rFonts w:ascii="Arial" w:hAnsi="Arial" w:cs="Arial"/>
          <w:sz w:val="16"/>
          <w:szCs w:val="16"/>
        </w:rPr>
      </w:pPr>
      <w:r w:rsidRPr="00A16369">
        <w:rPr>
          <w:rFonts w:ascii="Arial" w:hAnsi="Arial" w:cs="Arial"/>
          <w:sz w:val="16"/>
          <w:szCs w:val="16"/>
        </w:rPr>
        <w:t>Submit</w:t>
      </w:r>
      <w:r w:rsidR="008967AE" w:rsidRPr="00A16369">
        <w:rPr>
          <w:rFonts w:ascii="Arial" w:hAnsi="Arial" w:cs="Arial"/>
          <w:sz w:val="16"/>
          <w:szCs w:val="16"/>
        </w:rPr>
        <w:t xml:space="preserve"> </w:t>
      </w:r>
      <w:r w:rsidRPr="00A16369">
        <w:rPr>
          <w:rFonts w:ascii="Arial" w:hAnsi="Arial" w:cs="Arial"/>
          <w:sz w:val="16"/>
          <w:szCs w:val="16"/>
        </w:rPr>
        <w:t>a</w:t>
      </w:r>
      <w:r w:rsidR="00465E24" w:rsidRPr="00A16369">
        <w:rPr>
          <w:rFonts w:ascii="Arial" w:hAnsi="Arial" w:cs="Arial"/>
          <w:sz w:val="16"/>
          <w:szCs w:val="16"/>
        </w:rPr>
        <w:t xml:space="preserve"> 500 Essay on: “</w:t>
      </w:r>
      <w:r w:rsidR="00605F79" w:rsidRPr="00A16369">
        <w:rPr>
          <w:rFonts w:ascii="Arial" w:hAnsi="Arial" w:cs="Arial"/>
          <w:sz w:val="16"/>
          <w:szCs w:val="16"/>
        </w:rPr>
        <w:t>How A College Scholarship Will Help Me Positively Impact My Community</w:t>
      </w:r>
      <w:r w:rsidR="00465E24" w:rsidRPr="00A16369">
        <w:rPr>
          <w:rFonts w:ascii="Arial" w:hAnsi="Arial" w:cs="Arial"/>
          <w:sz w:val="16"/>
          <w:szCs w:val="16"/>
        </w:rPr>
        <w:t>.” The essay must be double spaced.</w:t>
      </w:r>
    </w:p>
    <w:p w14:paraId="56E6C1DA" w14:textId="77777777" w:rsidR="00B154DC" w:rsidRPr="00A16369" w:rsidRDefault="00B154DC" w:rsidP="00B154DC">
      <w:pPr>
        <w:numPr>
          <w:ilvl w:val="0"/>
          <w:numId w:val="14"/>
        </w:numPr>
        <w:rPr>
          <w:rFonts w:ascii="Arial" w:hAnsi="Arial" w:cs="Arial"/>
          <w:sz w:val="16"/>
          <w:szCs w:val="16"/>
        </w:rPr>
      </w:pPr>
      <w:r w:rsidRPr="00A16369">
        <w:rPr>
          <w:rFonts w:ascii="Arial" w:hAnsi="Arial" w:cs="Arial"/>
          <w:sz w:val="16"/>
          <w:szCs w:val="16"/>
        </w:rPr>
        <w:t xml:space="preserve">Read </w:t>
      </w:r>
      <w:hyperlink r:id="rId13" w:history="1">
        <w:r w:rsidRPr="00A16369">
          <w:rPr>
            <w:rStyle w:val="Hyperlink"/>
            <w:rFonts w:ascii="Arial" w:hAnsi="Arial" w:cs="Arial"/>
            <w:sz w:val="16"/>
            <w:szCs w:val="16"/>
          </w:rPr>
          <w:t>information for students</w:t>
        </w:r>
      </w:hyperlink>
      <w:r w:rsidRPr="00A16369">
        <w:rPr>
          <w:rFonts w:ascii="Arial" w:hAnsi="Arial" w:cs="Arial"/>
          <w:sz w:val="16"/>
          <w:szCs w:val="16"/>
        </w:rPr>
        <w:t xml:space="preserve"> interested in attending UHD.</w:t>
      </w:r>
    </w:p>
    <w:p w14:paraId="033456E2" w14:textId="63277FB7" w:rsidR="00B154DC" w:rsidRPr="00A16369" w:rsidRDefault="00B154DC" w:rsidP="00B154DC">
      <w:pPr>
        <w:numPr>
          <w:ilvl w:val="0"/>
          <w:numId w:val="14"/>
        </w:numPr>
        <w:rPr>
          <w:rFonts w:ascii="Arial" w:hAnsi="Arial" w:cs="Arial"/>
          <w:sz w:val="16"/>
          <w:szCs w:val="16"/>
        </w:rPr>
      </w:pPr>
      <w:r w:rsidRPr="00A16369">
        <w:rPr>
          <w:rFonts w:ascii="Arial" w:hAnsi="Arial" w:cs="Arial"/>
          <w:sz w:val="16"/>
          <w:szCs w:val="16"/>
        </w:rPr>
        <w:t xml:space="preserve">Apply for admission to UHD using the form at </w:t>
      </w:r>
      <w:hyperlink r:id="rId14" w:history="1">
        <w:r w:rsidRPr="00A16369">
          <w:rPr>
            <w:rStyle w:val="Hyperlink"/>
            <w:rFonts w:ascii="Arial" w:hAnsi="Arial" w:cs="Arial"/>
            <w:sz w:val="16"/>
            <w:szCs w:val="16"/>
          </w:rPr>
          <w:t>ApplyTexas.org</w:t>
        </w:r>
      </w:hyperlink>
      <w:r w:rsidRPr="00A16369">
        <w:rPr>
          <w:rFonts w:ascii="Arial" w:hAnsi="Arial" w:cs="Arial"/>
          <w:sz w:val="16"/>
          <w:szCs w:val="16"/>
        </w:rPr>
        <w:t xml:space="preserve">. </w:t>
      </w:r>
    </w:p>
    <w:p w14:paraId="320EB488" w14:textId="77777777" w:rsidR="001476FE" w:rsidRPr="00A16369" w:rsidRDefault="001476FE" w:rsidP="003966B2">
      <w:pPr>
        <w:ind w:left="2520"/>
        <w:rPr>
          <w:rFonts w:ascii="Arial" w:hAnsi="Arial" w:cs="Arial"/>
          <w:sz w:val="16"/>
          <w:szCs w:val="16"/>
        </w:rPr>
      </w:pPr>
    </w:p>
    <w:p w14:paraId="7930A097" w14:textId="77777777" w:rsidR="00926A70" w:rsidRPr="00A16369" w:rsidRDefault="00926A70" w:rsidP="001476FE">
      <w:pPr>
        <w:ind w:left="2520"/>
        <w:rPr>
          <w:rFonts w:ascii="Arial" w:hAnsi="Arial" w:cs="Arial"/>
          <w:sz w:val="16"/>
          <w:szCs w:val="16"/>
        </w:rPr>
      </w:pPr>
    </w:p>
    <w:p w14:paraId="391373F1" w14:textId="01567D45" w:rsidR="00E25F83" w:rsidRPr="00A16369" w:rsidRDefault="00D047D5" w:rsidP="00B154DC">
      <w:pPr>
        <w:rPr>
          <w:rFonts w:ascii="Arial" w:hAnsi="Arial" w:cs="Arial"/>
          <w:sz w:val="16"/>
          <w:szCs w:val="16"/>
        </w:rPr>
      </w:pPr>
      <w:r w:rsidRPr="00A16369">
        <w:rPr>
          <w:rFonts w:ascii="Arial" w:hAnsi="Arial" w:cs="Arial"/>
          <w:smallCaps/>
          <w:sz w:val="16"/>
          <w:szCs w:val="16"/>
        </w:rPr>
        <w:t xml:space="preserve">Application </w:t>
      </w:r>
      <w:r w:rsidR="00465E24" w:rsidRPr="00A16369">
        <w:rPr>
          <w:rFonts w:ascii="Arial" w:hAnsi="Arial" w:cs="Arial"/>
          <w:smallCaps/>
          <w:sz w:val="16"/>
          <w:szCs w:val="16"/>
        </w:rPr>
        <w:t>Timeline</w:t>
      </w:r>
      <w:r w:rsidRPr="00A16369">
        <w:rPr>
          <w:rFonts w:ascii="Arial" w:hAnsi="Arial" w:cs="Arial"/>
          <w:smallCaps/>
          <w:sz w:val="16"/>
          <w:szCs w:val="16"/>
        </w:rPr>
        <w:t>:</w:t>
      </w:r>
      <w:r w:rsidR="007B38E9" w:rsidRPr="00A16369">
        <w:rPr>
          <w:rFonts w:ascii="Arial" w:hAnsi="Arial" w:cs="Arial"/>
          <w:sz w:val="16"/>
          <w:szCs w:val="16"/>
        </w:rPr>
        <w:t xml:space="preserve"> </w:t>
      </w:r>
      <w:r w:rsidR="007B38E9" w:rsidRPr="00A16369">
        <w:rPr>
          <w:rFonts w:ascii="Arial" w:hAnsi="Arial" w:cs="Arial"/>
          <w:sz w:val="16"/>
          <w:szCs w:val="16"/>
        </w:rPr>
        <w:tab/>
      </w:r>
      <w:r w:rsidR="00465E24" w:rsidRPr="00A16369">
        <w:rPr>
          <w:rFonts w:ascii="Arial" w:hAnsi="Arial" w:cs="Arial"/>
          <w:sz w:val="16"/>
          <w:szCs w:val="16"/>
        </w:rPr>
        <w:t xml:space="preserve">Applications can be submitted from </w:t>
      </w:r>
      <w:r w:rsidR="00A610BA" w:rsidRPr="00A16369">
        <w:rPr>
          <w:rFonts w:ascii="Arial" w:hAnsi="Arial" w:cs="Arial"/>
          <w:sz w:val="16"/>
          <w:szCs w:val="16"/>
        </w:rPr>
        <w:t xml:space="preserve">January </w:t>
      </w:r>
      <w:r w:rsidR="00AB1B84" w:rsidRPr="00A16369">
        <w:rPr>
          <w:rFonts w:ascii="Arial" w:hAnsi="Arial" w:cs="Arial"/>
          <w:sz w:val="16"/>
          <w:szCs w:val="16"/>
        </w:rPr>
        <w:t>8</w:t>
      </w:r>
      <w:r w:rsidR="00A610BA" w:rsidRPr="00A16369">
        <w:rPr>
          <w:rFonts w:ascii="Arial" w:hAnsi="Arial" w:cs="Arial"/>
          <w:sz w:val="16"/>
          <w:szCs w:val="16"/>
        </w:rPr>
        <w:t>, 2021</w:t>
      </w:r>
      <w:r w:rsidR="00465E24" w:rsidRPr="00A16369">
        <w:rPr>
          <w:rFonts w:ascii="Arial" w:hAnsi="Arial" w:cs="Arial"/>
          <w:sz w:val="16"/>
          <w:szCs w:val="16"/>
        </w:rPr>
        <w:t xml:space="preserve"> </w:t>
      </w:r>
      <w:r w:rsidR="00B154DC" w:rsidRPr="00A16369">
        <w:rPr>
          <w:rFonts w:ascii="Arial" w:hAnsi="Arial" w:cs="Arial"/>
          <w:sz w:val="16"/>
          <w:szCs w:val="16"/>
        </w:rPr>
        <w:t>through</w:t>
      </w:r>
      <w:r w:rsidR="00465E24" w:rsidRPr="00A16369">
        <w:rPr>
          <w:rFonts w:ascii="Arial" w:hAnsi="Arial" w:cs="Arial"/>
          <w:sz w:val="16"/>
          <w:szCs w:val="16"/>
        </w:rPr>
        <w:t xml:space="preserve"> </w:t>
      </w:r>
      <w:r w:rsidR="00B154DC" w:rsidRPr="00A16369">
        <w:rPr>
          <w:rFonts w:ascii="Arial" w:hAnsi="Arial" w:cs="Arial"/>
          <w:sz w:val="16"/>
          <w:szCs w:val="16"/>
        </w:rPr>
        <w:t xml:space="preserve">March </w:t>
      </w:r>
      <w:r w:rsidR="00AB1B84" w:rsidRPr="00A16369">
        <w:rPr>
          <w:rFonts w:ascii="Arial" w:hAnsi="Arial" w:cs="Arial"/>
          <w:sz w:val="16"/>
          <w:szCs w:val="16"/>
        </w:rPr>
        <w:t>5</w:t>
      </w:r>
      <w:r w:rsidR="00465E24" w:rsidRPr="00A16369">
        <w:rPr>
          <w:rFonts w:ascii="Arial" w:hAnsi="Arial" w:cs="Arial"/>
          <w:sz w:val="16"/>
          <w:szCs w:val="16"/>
        </w:rPr>
        <w:t>, 20</w:t>
      </w:r>
      <w:r w:rsidR="002758F8" w:rsidRPr="00A16369">
        <w:rPr>
          <w:rFonts w:ascii="Arial" w:hAnsi="Arial" w:cs="Arial"/>
          <w:sz w:val="16"/>
          <w:szCs w:val="16"/>
        </w:rPr>
        <w:t>21</w:t>
      </w:r>
      <w:r w:rsidR="00465E24" w:rsidRPr="00A16369">
        <w:rPr>
          <w:rFonts w:ascii="Arial" w:hAnsi="Arial" w:cs="Arial"/>
          <w:sz w:val="16"/>
          <w:szCs w:val="16"/>
        </w:rPr>
        <w:t xml:space="preserve">. </w:t>
      </w:r>
    </w:p>
    <w:p w14:paraId="38BBFF83" w14:textId="77777777" w:rsidR="00E25F83" w:rsidRPr="00A16369" w:rsidRDefault="00E25F83" w:rsidP="00DC6151">
      <w:pPr>
        <w:ind w:left="2160" w:hanging="2160"/>
        <w:rPr>
          <w:rFonts w:ascii="Arial" w:hAnsi="Arial" w:cs="Arial"/>
          <w:sz w:val="16"/>
          <w:szCs w:val="16"/>
        </w:rPr>
      </w:pPr>
    </w:p>
    <w:p w14:paraId="01E42367" w14:textId="77777777" w:rsidR="00D94B0D" w:rsidRPr="00A16369" w:rsidRDefault="00D94B0D">
      <w:pPr>
        <w:ind w:left="2160" w:hanging="2160"/>
        <w:rPr>
          <w:rFonts w:ascii="Arial" w:hAnsi="Arial" w:cs="Arial"/>
          <w:smallCaps/>
          <w:sz w:val="16"/>
          <w:szCs w:val="16"/>
        </w:rPr>
      </w:pPr>
    </w:p>
    <w:p w14:paraId="17545AA6" w14:textId="415E9292" w:rsidR="00465E24" w:rsidRPr="00A16369" w:rsidRDefault="00D047D5">
      <w:pPr>
        <w:ind w:left="2160" w:hanging="2160"/>
        <w:rPr>
          <w:rFonts w:ascii="Arial" w:hAnsi="Arial" w:cs="Arial"/>
          <w:snapToGrid w:val="0"/>
          <w:sz w:val="16"/>
          <w:szCs w:val="16"/>
        </w:rPr>
      </w:pPr>
      <w:r w:rsidRPr="00A16369">
        <w:rPr>
          <w:rFonts w:ascii="Arial" w:hAnsi="Arial" w:cs="Arial"/>
          <w:smallCaps/>
          <w:sz w:val="16"/>
          <w:szCs w:val="16"/>
        </w:rPr>
        <w:t>Selection:</w:t>
      </w:r>
      <w:r w:rsidRPr="00A16369">
        <w:rPr>
          <w:rFonts w:ascii="Arial" w:hAnsi="Arial" w:cs="Arial"/>
          <w:smallCaps/>
          <w:sz w:val="16"/>
          <w:szCs w:val="16"/>
        </w:rPr>
        <w:tab/>
      </w:r>
      <w:r w:rsidR="00A24E2E" w:rsidRPr="00A16369">
        <w:rPr>
          <w:rFonts w:ascii="Arial" w:hAnsi="Arial" w:cs="Arial"/>
          <w:snapToGrid w:val="0"/>
          <w:sz w:val="16"/>
          <w:szCs w:val="16"/>
        </w:rPr>
        <w:t>In March 2021</w:t>
      </w:r>
      <w:r w:rsidR="006C6D76" w:rsidRPr="00A16369">
        <w:rPr>
          <w:rFonts w:ascii="Arial" w:hAnsi="Arial" w:cs="Arial"/>
          <w:snapToGrid w:val="0"/>
          <w:sz w:val="16"/>
          <w:szCs w:val="16"/>
        </w:rPr>
        <w:t xml:space="preserve">, </w:t>
      </w:r>
      <w:r w:rsidR="00A375E7">
        <w:rPr>
          <w:rFonts w:ascii="Arial" w:hAnsi="Arial" w:cs="Arial"/>
          <w:snapToGrid w:val="0"/>
          <w:sz w:val="16"/>
          <w:szCs w:val="16"/>
        </w:rPr>
        <w:t xml:space="preserve">the </w:t>
      </w:r>
      <w:r w:rsidR="00DC6151" w:rsidRPr="00A16369">
        <w:rPr>
          <w:rFonts w:ascii="Arial" w:hAnsi="Arial" w:cs="Arial"/>
          <w:snapToGrid w:val="0"/>
          <w:sz w:val="16"/>
          <w:szCs w:val="16"/>
        </w:rPr>
        <w:t>Univ</w:t>
      </w:r>
      <w:r w:rsidR="00A375E7">
        <w:rPr>
          <w:rFonts w:ascii="Arial" w:hAnsi="Arial" w:cs="Arial"/>
          <w:snapToGrid w:val="0"/>
          <w:sz w:val="16"/>
          <w:szCs w:val="16"/>
        </w:rPr>
        <w:t>ersity</w:t>
      </w:r>
      <w:bookmarkStart w:id="0" w:name="_GoBack"/>
      <w:bookmarkEnd w:id="0"/>
      <w:r w:rsidR="006C6D76" w:rsidRPr="00A16369">
        <w:rPr>
          <w:rFonts w:ascii="Arial" w:hAnsi="Arial" w:cs="Arial"/>
          <w:snapToGrid w:val="0"/>
          <w:sz w:val="16"/>
          <w:szCs w:val="16"/>
        </w:rPr>
        <w:t xml:space="preserve"> </w:t>
      </w:r>
      <w:r w:rsidR="00DC6151" w:rsidRPr="00A16369">
        <w:rPr>
          <w:rFonts w:ascii="Arial" w:hAnsi="Arial" w:cs="Arial"/>
          <w:snapToGrid w:val="0"/>
          <w:sz w:val="16"/>
          <w:szCs w:val="16"/>
        </w:rPr>
        <w:t>will review complete application packages received</w:t>
      </w:r>
      <w:r w:rsidR="00CE5CE0" w:rsidRPr="00A16369">
        <w:rPr>
          <w:rFonts w:ascii="Arial" w:hAnsi="Arial" w:cs="Arial"/>
          <w:snapToGrid w:val="0"/>
          <w:sz w:val="16"/>
          <w:szCs w:val="16"/>
        </w:rPr>
        <w:t>.</w:t>
      </w:r>
      <w:r w:rsidR="00DC6151" w:rsidRPr="00A16369">
        <w:rPr>
          <w:rFonts w:ascii="Arial" w:hAnsi="Arial" w:cs="Arial"/>
          <w:snapToGrid w:val="0"/>
          <w:sz w:val="16"/>
          <w:szCs w:val="16"/>
        </w:rPr>
        <w:t xml:space="preserve"> </w:t>
      </w:r>
      <w:r w:rsidR="00CE5CE0" w:rsidRPr="00A16369">
        <w:rPr>
          <w:rFonts w:ascii="Arial" w:hAnsi="Arial" w:cs="Arial"/>
          <w:snapToGrid w:val="0"/>
          <w:sz w:val="16"/>
          <w:szCs w:val="16"/>
        </w:rPr>
        <w:t xml:space="preserve"> </w:t>
      </w:r>
      <w:r w:rsidR="002B67B8">
        <w:rPr>
          <w:rFonts w:ascii="Arial" w:hAnsi="Arial" w:cs="Arial"/>
          <w:snapToGrid w:val="0"/>
          <w:sz w:val="16"/>
          <w:szCs w:val="16"/>
        </w:rPr>
        <w:t>Recipient</w:t>
      </w:r>
      <w:r w:rsidR="00495887" w:rsidRPr="00A16369">
        <w:rPr>
          <w:rFonts w:ascii="Arial" w:hAnsi="Arial" w:cs="Arial"/>
          <w:snapToGrid w:val="0"/>
          <w:sz w:val="16"/>
          <w:szCs w:val="16"/>
        </w:rPr>
        <w:t xml:space="preserve"> will be selected </w:t>
      </w:r>
      <w:r w:rsidR="00AB1B84" w:rsidRPr="00A16369">
        <w:rPr>
          <w:rFonts w:ascii="Arial" w:hAnsi="Arial" w:cs="Arial"/>
          <w:snapToGrid w:val="0"/>
          <w:sz w:val="16"/>
          <w:szCs w:val="16"/>
        </w:rPr>
        <w:t>on or around</w:t>
      </w:r>
      <w:r w:rsidR="00495887" w:rsidRPr="00A16369">
        <w:rPr>
          <w:rFonts w:ascii="Arial" w:hAnsi="Arial" w:cs="Arial"/>
          <w:snapToGrid w:val="0"/>
          <w:sz w:val="16"/>
          <w:szCs w:val="16"/>
        </w:rPr>
        <w:t xml:space="preserve"> March 26, 2021. </w:t>
      </w:r>
      <w:r w:rsidR="00CE5CE0" w:rsidRPr="00A16369">
        <w:rPr>
          <w:rFonts w:ascii="Arial" w:hAnsi="Arial" w:cs="Arial"/>
          <w:snapToGrid w:val="0"/>
          <w:sz w:val="16"/>
          <w:szCs w:val="16"/>
        </w:rPr>
        <w:t xml:space="preserve">Assuming Univision receives sufficient eligible and complete application packages, Univision </w:t>
      </w:r>
      <w:r w:rsidR="00124EAC" w:rsidRPr="00A16369">
        <w:rPr>
          <w:rFonts w:ascii="Arial" w:hAnsi="Arial" w:cs="Arial"/>
          <w:snapToGrid w:val="0"/>
          <w:sz w:val="16"/>
          <w:szCs w:val="16"/>
        </w:rPr>
        <w:t xml:space="preserve">and the scholarship sponsors </w:t>
      </w:r>
      <w:r w:rsidR="00DC6151" w:rsidRPr="00A16369">
        <w:rPr>
          <w:rFonts w:ascii="Arial" w:hAnsi="Arial" w:cs="Arial"/>
          <w:snapToGrid w:val="0"/>
          <w:sz w:val="16"/>
          <w:szCs w:val="16"/>
        </w:rPr>
        <w:t>will select</w:t>
      </w:r>
      <w:r w:rsidR="00320BA2" w:rsidRPr="00A16369">
        <w:rPr>
          <w:rFonts w:ascii="Arial" w:hAnsi="Arial" w:cs="Arial"/>
          <w:snapToGrid w:val="0"/>
          <w:sz w:val="16"/>
          <w:szCs w:val="16"/>
        </w:rPr>
        <w:t xml:space="preserve"> </w:t>
      </w:r>
      <w:r w:rsidR="00A24E2E" w:rsidRPr="00A16369">
        <w:rPr>
          <w:rFonts w:ascii="Arial" w:hAnsi="Arial" w:cs="Arial"/>
          <w:snapToGrid w:val="0"/>
          <w:sz w:val="16"/>
          <w:szCs w:val="16"/>
        </w:rPr>
        <w:t xml:space="preserve">one </w:t>
      </w:r>
      <w:r w:rsidR="00320BA2" w:rsidRPr="00A16369">
        <w:rPr>
          <w:rFonts w:ascii="Arial" w:hAnsi="Arial" w:cs="Arial"/>
          <w:snapToGrid w:val="0"/>
          <w:sz w:val="16"/>
          <w:szCs w:val="16"/>
        </w:rPr>
        <w:t>(</w:t>
      </w:r>
      <w:r w:rsidR="00A24E2E" w:rsidRPr="00A16369">
        <w:rPr>
          <w:rFonts w:ascii="Arial" w:hAnsi="Arial" w:cs="Arial"/>
          <w:snapToGrid w:val="0"/>
          <w:sz w:val="16"/>
          <w:szCs w:val="16"/>
        </w:rPr>
        <w:t>1</w:t>
      </w:r>
      <w:r w:rsidR="00320BA2" w:rsidRPr="00A16369">
        <w:rPr>
          <w:rFonts w:ascii="Arial" w:hAnsi="Arial" w:cs="Arial"/>
          <w:snapToGrid w:val="0"/>
          <w:sz w:val="16"/>
          <w:szCs w:val="16"/>
        </w:rPr>
        <w:t>)</w:t>
      </w:r>
      <w:r w:rsidR="00DC6151" w:rsidRPr="00A16369">
        <w:rPr>
          <w:rFonts w:ascii="Arial" w:hAnsi="Arial" w:cs="Arial"/>
          <w:snapToGrid w:val="0"/>
          <w:sz w:val="16"/>
          <w:szCs w:val="16"/>
        </w:rPr>
        <w:t xml:space="preserve"> </w:t>
      </w:r>
      <w:r w:rsidR="006F5373">
        <w:rPr>
          <w:rFonts w:ascii="Arial" w:hAnsi="Arial" w:cs="Arial"/>
          <w:snapToGrid w:val="0"/>
          <w:sz w:val="16"/>
          <w:szCs w:val="16"/>
        </w:rPr>
        <w:t>from the  essay applicants</w:t>
      </w:r>
      <w:r w:rsidR="00CE5CE0" w:rsidRPr="00A16369">
        <w:rPr>
          <w:rFonts w:ascii="Arial" w:hAnsi="Arial" w:cs="Arial"/>
          <w:snapToGrid w:val="0"/>
          <w:sz w:val="16"/>
          <w:szCs w:val="16"/>
        </w:rPr>
        <w:t xml:space="preserve">. </w:t>
      </w:r>
      <w:r w:rsidR="00DC6151" w:rsidRPr="00A16369">
        <w:rPr>
          <w:rFonts w:ascii="Arial" w:hAnsi="Arial" w:cs="Arial"/>
          <w:snapToGrid w:val="0"/>
          <w:sz w:val="16"/>
          <w:szCs w:val="16"/>
        </w:rPr>
        <w:t xml:space="preserve"> </w:t>
      </w:r>
    </w:p>
    <w:p w14:paraId="1A26482E" w14:textId="77777777" w:rsidR="00465E24" w:rsidRPr="00A16369" w:rsidRDefault="00465E24">
      <w:pPr>
        <w:ind w:left="2160" w:hanging="2160"/>
        <w:rPr>
          <w:rFonts w:ascii="Arial" w:hAnsi="Arial" w:cs="Arial"/>
          <w:snapToGrid w:val="0"/>
          <w:sz w:val="16"/>
          <w:szCs w:val="16"/>
        </w:rPr>
      </w:pPr>
    </w:p>
    <w:p w14:paraId="340DE843" w14:textId="5576506A" w:rsidR="00B154DC" w:rsidRPr="00A16369" w:rsidRDefault="006457B4" w:rsidP="00B154DC">
      <w:pPr>
        <w:ind w:left="2160" w:hanging="2160"/>
        <w:rPr>
          <w:rFonts w:ascii="Arial" w:hAnsi="Arial" w:cs="Arial"/>
          <w:snapToGrid w:val="0"/>
          <w:sz w:val="16"/>
          <w:szCs w:val="16"/>
        </w:rPr>
      </w:pPr>
      <w:r w:rsidRPr="00A16369">
        <w:rPr>
          <w:rFonts w:ascii="Arial" w:hAnsi="Arial" w:cs="Arial"/>
          <w:smallCaps/>
          <w:sz w:val="16"/>
          <w:szCs w:val="16"/>
        </w:rPr>
        <w:t>Award:</w:t>
      </w:r>
      <w:r w:rsidR="001E10D0" w:rsidRPr="00A16369">
        <w:rPr>
          <w:rFonts w:ascii="Arial" w:hAnsi="Arial" w:cs="Arial"/>
          <w:snapToGrid w:val="0"/>
          <w:sz w:val="16"/>
          <w:szCs w:val="16"/>
        </w:rPr>
        <w:t xml:space="preserve">                                    </w:t>
      </w:r>
      <w:r w:rsidR="00B154DC" w:rsidRPr="00A16369">
        <w:rPr>
          <w:rFonts w:ascii="Arial" w:hAnsi="Arial" w:cs="Arial"/>
          <w:snapToGrid w:val="0"/>
          <w:sz w:val="16"/>
          <w:szCs w:val="16"/>
        </w:rPr>
        <w:t>A four (4) year scholarship valued at approximately $39,000 which will be awarded at Univision studios in a closing event in April of 2021.</w:t>
      </w:r>
    </w:p>
    <w:p w14:paraId="14942357" w14:textId="77777777" w:rsidR="00B154DC" w:rsidRPr="00A16369" w:rsidRDefault="00B154DC" w:rsidP="00B154DC">
      <w:pPr>
        <w:ind w:left="2160" w:hanging="2160"/>
        <w:rPr>
          <w:rFonts w:ascii="Arial" w:hAnsi="Arial" w:cs="Arial"/>
          <w:snapToGrid w:val="0"/>
          <w:sz w:val="16"/>
          <w:szCs w:val="16"/>
        </w:rPr>
      </w:pPr>
    </w:p>
    <w:p w14:paraId="121C81A5" w14:textId="77777777" w:rsidR="00B154DC" w:rsidRPr="00A16369" w:rsidRDefault="00B154DC" w:rsidP="00B154DC">
      <w:pPr>
        <w:ind w:left="2160" w:hanging="2160"/>
        <w:rPr>
          <w:rFonts w:ascii="Arial" w:hAnsi="Arial" w:cs="Arial"/>
          <w:sz w:val="16"/>
          <w:szCs w:val="16"/>
        </w:rPr>
      </w:pPr>
      <w:r w:rsidRPr="00A16369">
        <w:rPr>
          <w:rFonts w:ascii="Arial" w:hAnsi="Arial" w:cs="Arial"/>
          <w:sz w:val="16"/>
          <w:szCs w:val="16"/>
        </w:rPr>
        <w:tab/>
        <w:t>To receive the scholarship award, valued at approximately Thirty-nine thousand dollars ($39,000), scholarship recipient:</w:t>
      </w:r>
    </w:p>
    <w:p w14:paraId="6AA663E4" w14:textId="77777777" w:rsidR="00B154DC" w:rsidRPr="00A16369" w:rsidRDefault="00B154DC" w:rsidP="00B154DC">
      <w:pPr>
        <w:ind w:left="2160"/>
        <w:rPr>
          <w:rFonts w:ascii="Arial" w:hAnsi="Arial" w:cs="Arial"/>
          <w:smallCaps/>
          <w:sz w:val="16"/>
          <w:szCs w:val="16"/>
        </w:rPr>
      </w:pPr>
    </w:p>
    <w:p w14:paraId="0C531093" w14:textId="77777777" w:rsidR="00B154DC" w:rsidRPr="00A16369" w:rsidRDefault="00B154DC" w:rsidP="00B154DC">
      <w:pPr>
        <w:numPr>
          <w:ilvl w:val="1"/>
          <w:numId w:val="12"/>
        </w:numPr>
        <w:rPr>
          <w:rFonts w:ascii="Arial" w:hAnsi="Arial" w:cs="Arial"/>
          <w:sz w:val="16"/>
          <w:szCs w:val="16"/>
        </w:rPr>
      </w:pPr>
      <w:r w:rsidRPr="00A16369">
        <w:rPr>
          <w:rFonts w:ascii="Arial" w:hAnsi="Arial" w:cs="Arial"/>
          <w:sz w:val="16"/>
          <w:szCs w:val="16"/>
        </w:rPr>
        <w:t xml:space="preserve">and their parent/legal guardian if the student is a minor, must sign releases and any other document requested by Univision and/or scholarship sponsors. </w:t>
      </w:r>
    </w:p>
    <w:p w14:paraId="69AF9CB5" w14:textId="77777777" w:rsidR="00B154DC" w:rsidRPr="00A16369" w:rsidRDefault="00B154DC" w:rsidP="00B154DC">
      <w:pPr>
        <w:numPr>
          <w:ilvl w:val="1"/>
          <w:numId w:val="12"/>
        </w:numPr>
        <w:rPr>
          <w:rFonts w:ascii="Arial" w:hAnsi="Arial" w:cs="Arial"/>
          <w:snapToGrid w:val="0"/>
          <w:sz w:val="16"/>
          <w:szCs w:val="16"/>
        </w:rPr>
      </w:pPr>
      <w:r w:rsidRPr="00A16369">
        <w:rPr>
          <w:rFonts w:ascii="Arial" w:hAnsi="Arial" w:cs="Arial"/>
          <w:sz w:val="16"/>
          <w:szCs w:val="16"/>
        </w:rPr>
        <w:t xml:space="preserve">must participate in Univision’s preparation of a biographical piece on the scholarship recipient and/or attend the closing event requested by Univision that may be used to promote this scholarship, Univision and/or the scholarship sponsors.  </w:t>
      </w:r>
    </w:p>
    <w:p w14:paraId="111BCCA2" w14:textId="77777777" w:rsidR="00B154DC" w:rsidRPr="00A16369" w:rsidRDefault="00B154DC" w:rsidP="00B154DC">
      <w:pPr>
        <w:numPr>
          <w:ilvl w:val="1"/>
          <w:numId w:val="12"/>
        </w:numPr>
        <w:rPr>
          <w:rFonts w:ascii="Arial" w:hAnsi="Arial" w:cs="Arial"/>
          <w:snapToGrid w:val="0"/>
          <w:sz w:val="16"/>
          <w:szCs w:val="16"/>
        </w:rPr>
      </w:pPr>
      <w:r w:rsidRPr="00A16369">
        <w:rPr>
          <w:rFonts w:ascii="Arial" w:hAnsi="Arial" w:cs="Arial"/>
          <w:sz w:val="16"/>
          <w:szCs w:val="16"/>
        </w:rPr>
        <w:t xml:space="preserve">must submit to Univision </w:t>
      </w:r>
      <w:r w:rsidRPr="00A16369">
        <w:rPr>
          <w:rFonts w:ascii="Arial" w:hAnsi="Arial" w:cs="Arial"/>
          <w:snapToGrid w:val="0"/>
          <w:sz w:val="16"/>
          <w:szCs w:val="16"/>
        </w:rPr>
        <w:t xml:space="preserve">evidence of application to a University of Houston-Downtown. </w:t>
      </w:r>
    </w:p>
    <w:p w14:paraId="72862682" w14:textId="6C8C70B8" w:rsidR="00B154DC" w:rsidRPr="00A16369" w:rsidRDefault="00B154DC" w:rsidP="00B154DC">
      <w:pPr>
        <w:numPr>
          <w:ilvl w:val="1"/>
          <w:numId w:val="12"/>
        </w:numPr>
        <w:rPr>
          <w:rFonts w:ascii="Arial" w:hAnsi="Arial" w:cs="Arial"/>
          <w:snapToGrid w:val="0"/>
          <w:sz w:val="16"/>
          <w:szCs w:val="16"/>
        </w:rPr>
      </w:pPr>
      <w:r w:rsidRPr="00A16369">
        <w:rPr>
          <w:rFonts w:ascii="Arial" w:hAnsi="Arial" w:cs="Arial"/>
          <w:snapToGrid w:val="0"/>
          <w:sz w:val="16"/>
          <w:szCs w:val="16"/>
        </w:rPr>
        <w:t>Must be admitted and enrolled in the University of Houston Downtown for the academic year 2021-2022 beginning in the fall of 2021. In addition, failure to submit any documents or participate as requested in this section, will be interpreted as though the scholarship recipient has forfeited his/her right to receive the award and the recipient will not receive the award.</w:t>
      </w:r>
    </w:p>
    <w:p w14:paraId="62CD38A1" w14:textId="7A095EA0" w:rsidR="00610A32" w:rsidRPr="00A16369" w:rsidRDefault="00610A32" w:rsidP="00B154DC">
      <w:pPr>
        <w:numPr>
          <w:ilvl w:val="1"/>
          <w:numId w:val="12"/>
        </w:numPr>
        <w:rPr>
          <w:rFonts w:ascii="Arial" w:hAnsi="Arial" w:cs="Arial"/>
          <w:snapToGrid w:val="0"/>
          <w:sz w:val="16"/>
          <w:szCs w:val="16"/>
        </w:rPr>
      </w:pPr>
      <w:r w:rsidRPr="00A16369">
        <w:rPr>
          <w:rFonts w:ascii="Arial" w:hAnsi="Arial" w:cs="Arial"/>
          <w:snapToGrid w:val="0"/>
          <w:sz w:val="16"/>
          <w:szCs w:val="16"/>
        </w:rPr>
        <w:t xml:space="preserve">The winner/scholarship recipient will have until </w:t>
      </w:r>
      <w:r w:rsidR="00100D30" w:rsidRPr="00A16369">
        <w:rPr>
          <w:rFonts w:ascii="Arial" w:hAnsi="Arial" w:cs="Arial"/>
          <w:snapToGrid w:val="0"/>
          <w:sz w:val="16"/>
          <w:szCs w:val="16"/>
        </w:rPr>
        <w:t>September 15, 2021</w:t>
      </w:r>
      <w:r w:rsidRPr="00A16369">
        <w:rPr>
          <w:rFonts w:ascii="Arial" w:hAnsi="Arial" w:cs="Arial"/>
          <w:snapToGrid w:val="0"/>
          <w:sz w:val="16"/>
          <w:szCs w:val="16"/>
        </w:rPr>
        <w:t xml:space="preserve"> to submit proof of acceptance to University and to complete any documentation requested in order to claim the scholarship. Failure to do so may/will result in forfeiture of the scholarship.</w:t>
      </w:r>
    </w:p>
    <w:p w14:paraId="1F804A41" w14:textId="77777777" w:rsidR="00B154DC" w:rsidRPr="00A16369" w:rsidRDefault="00B154DC" w:rsidP="00B154DC">
      <w:pPr>
        <w:rPr>
          <w:rFonts w:ascii="Arial" w:hAnsi="Arial" w:cs="Arial"/>
          <w:snapToGrid w:val="0"/>
          <w:sz w:val="16"/>
          <w:szCs w:val="16"/>
        </w:rPr>
      </w:pPr>
    </w:p>
    <w:p w14:paraId="17AD715D" w14:textId="77777777" w:rsidR="00B154DC" w:rsidRPr="00A16369" w:rsidRDefault="00B154DC" w:rsidP="00B154DC">
      <w:pPr>
        <w:ind w:left="2160"/>
        <w:rPr>
          <w:rFonts w:ascii="Arial" w:hAnsi="Arial" w:cs="Arial"/>
          <w:snapToGrid w:val="0"/>
          <w:sz w:val="16"/>
          <w:szCs w:val="16"/>
        </w:rPr>
      </w:pPr>
      <w:r w:rsidRPr="00A16369">
        <w:rPr>
          <w:rFonts w:ascii="Arial" w:hAnsi="Arial" w:cs="Arial"/>
          <w:color w:val="262626"/>
          <w:sz w:val="16"/>
          <w:szCs w:val="16"/>
        </w:rPr>
        <w:t>Student must meet Texas residency requirements for in-state tuition to receive the tuition scholarship, which ensures full tuition and fees, funding for eight semesters of full-time undergraduate study. The scholarship does not cover tuition &amp; fees for summer and winter sessions. The total of the scholarship is based on tuition charges remaining after application of financial aid and other scholarships, including federal, state and local scholarships and grants.  </w:t>
      </w:r>
    </w:p>
    <w:p w14:paraId="7395206F" w14:textId="77777777" w:rsidR="001315AF" w:rsidRPr="00A16369" w:rsidRDefault="001315AF" w:rsidP="001315AF">
      <w:pPr>
        <w:rPr>
          <w:rFonts w:ascii="Arial" w:hAnsi="Arial" w:cs="Arial"/>
          <w:snapToGrid w:val="0"/>
          <w:sz w:val="16"/>
          <w:szCs w:val="16"/>
        </w:rPr>
      </w:pPr>
    </w:p>
    <w:p w14:paraId="3B0A3245" w14:textId="77777777" w:rsidR="00112EC0" w:rsidRPr="00A16369" w:rsidRDefault="00112EC0" w:rsidP="00DC6151">
      <w:pPr>
        <w:rPr>
          <w:rFonts w:ascii="Arial" w:hAnsi="Arial" w:cs="Arial"/>
          <w:smallCaps/>
          <w:sz w:val="16"/>
          <w:szCs w:val="16"/>
        </w:rPr>
      </w:pPr>
      <w:r w:rsidRPr="00A16369">
        <w:rPr>
          <w:rFonts w:ascii="Arial" w:hAnsi="Arial" w:cs="Arial"/>
          <w:smallCaps/>
          <w:sz w:val="16"/>
          <w:szCs w:val="16"/>
        </w:rPr>
        <w:t>Miscellaneous:</w:t>
      </w:r>
    </w:p>
    <w:p w14:paraId="113742EE" w14:textId="77777777" w:rsidR="00DC6151" w:rsidRPr="00495887" w:rsidRDefault="00DC6151" w:rsidP="00DC6151">
      <w:pPr>
        <w:rPr>
          <w:rFonts w:ascii="Arial" w:hAnsi="Arial" w:cs="Arial"/>
          <w:sz w:val="16"/>
          <w:szCs w:val="16"/>
        </w:rPr>
      </w:pPr>
      <w:r w:rsidRPr="00A16369">
        <w:rPr>
          <w:rFonts w:ascii="Arial" w:hAnsi="Arial" w:cs="Arial"/>
          <w:sz w:val="16"/>
          <w:szCs w:val="16"/>
        </w:rPr>
        <w:t xml:space="preserve">All </w:t>
      </w:r>
      <w:r w:rsidR="00112EC0" w:rsidRPr="00A16369">
        <w:rPr>
          <w:rFonts w:ascii="Arial" w:hAnsi="Arial" w:cs="Arial"/>
          <w:sz w:val="16"/>
          <w:szCs w:val="16"/>
        </w:rPr>
        <w:t>scholarship packages and materials</w:t>
      </w:r>
      <w:r w:rsidRPr="00A16369">
        <w:rPr>
          <w:rFonts w:ascii="Arial" w:hAnsi="Arial" w:cs="Arial"/>
          <w:sz w:val="16"/>
          <w:szCs w:val="16"/>
        </w:rPr>
        <w:t xml:space="preserve"> will become the property of </w:t>
      </w:r>
      <w:r w:rsidR="00112EC0" w:rsidRPr="00A16369">
        <w:rPr>
          <w:rFonts w:ascii="Arial" w:hAnsi="Arial" w:cs="Arial"/>
          <w:sz w:val="16"/>
          <w:szCs w:val="16"/>
        </w:rPr>
        <w:t xml:space="preserve">Univision </w:t>
      </w:r>
      <w:r w:rsidRPr="00A16369">
        <w:rPr>
          <w:rFonts w:ascii="Arial" w:hAnsi="Arial" w:cs="Arial"/>
          <w:sz w:val="16"/>
          <w:szCs w:val="16"/>
        </w:rPr>
        <w:t xml:space="preserve">and will not be returned.  </w:t>
      </w:r>
      <w:r w:rsidR="00112EC0" w:rsidRPr="00A16369">
        <w:rPr>
          <w:rFonts w:ascii="Arial" w:hAnsi="Arial" w:cs="Arial"/>
          <w:sz w:val="16"/>
          <w:szCs w:val="16"/>
        </w:rPr>
        <w:t>Univision</w:t>
      </w:r>
      <w:r w:rsidRPr="00A16369">
        <w:rPr>
          <w:rFonts w:ascii="Arial" w:hAnsi="Arial" w:cs="Arial"/>
          <w:sz w:val="16"/>
          <w:szCs w:val="16"/>
        </w:rPr>
        <w:t xml:space="preserve"> will not be responsible for lost, stolen or misdirected entries.  Mechanically reproduced, illegible, incomplete or inaccurate entries are void.  Only one entry per person is permitted.  Univision</w:t>
      </w:r>
      <w:r w:rsidR="002D5A9E" w:rsidRPr="00A16369">
        <w:rPr>
          <w:rFonts w:ascii="Arial" w:hAnsi="Arial" w:cs="Arial"/>
          <w:sz w:val="16"/>
          <w:szCs w:val="16"/>
        </w:rPr>
        <w:t xml:space="preserve"> and the sponsor</w:t>
      </w:r>
      <w:r w:rsidRPr="00A16369">
        <w:rPr>
          <w:rFonts w:ascii="Arial" w:hAnsi="Arial" w:cs="Arial"/>
          <w:sz w:val="16"/>
          <w:szCs w:val="16"/>
        </w:rPr>
        <w:t>’s decisions regarding this scholarship and the scholarship recipient</w:t>
      </w:r>
      <w:r w:rsidR="002D5A9E" w:rsidRPr="00A16369">
        <w:rPr>
          <w:rFonts w:ascii="Arial" w:hAnsi="Arial" w:cs="Arial"/>
          <w:sz w:val="16"/>
          <w:szCs w:val="16"/>
        </w:rPr>
        <w:t>s</w:t>
      </w:r>
      <w:r w:rsidRPr="00A16369">
        <w:rPr>
          <w:rFonts w:ascii="Arial" w:hAnsi="Arial" w:cs="Arial"/>
          <w:sz w:val="16"/>
          <w:szCs w:val="16"/>
        </w:rPr>
        <w:t xml:space="preserve"> will be final and binding in all respects.  Univision reserve</w:t>
      </w:r>
      <w:r w:rsidR="002D5A9E" w:rsidRPr="00A16369">
        <w:rPr>
          <w:rFonts w:ascii="Arial" w:hAnsi="Arial" w:cs="Arial"/>
          <w:sz w:val="16"/>
          <w:szCs w:val="16"/>
        </w:rPr>
        <w:t>s</w:t>
      </w:r>
      <w:r w:rsidRPr="00A16369">
        <w:rPr>
          <w:rFonts w:ascii="Arial" w:hAnsi="Arial" w:cs="Arial"/>
          <w:sz w:val="16"/>
          <w:szCs w:val="16"/>
        </w:rPr>
        <w:t xml:space="preserve"> the right to terminate this scholarship if fraud, technical failures or any other factor beyond </w:t>
      </w:r>
      <w:r w:rsidR="002D5A9E" w:rsidRPr="00A16369">
        <w:rPr>
          <w:rFonts w:ascii="Arial" w:hAnsi="Arial" w:cs="Arial"/>
          <w:sz w:val="16"/>
          <w:szCs w:val="16"/>
        </w:rPr>
        <w:t>its</w:t>
      </w:r>
      <w:r w:rsidRPr="00A16369">
        <w:rPr>
          <w:rFonts w:ascii="Arial" w:hAnsi="Arial" w:cs="Arial"/>
          <w:sz w:val="16"/>
          <w:szCs w:val="16"/>
        </w:rPr>
        <w:t xml:space="preserve"> reasonable control impairs the integrity of the scholarship.  If it is determined that a person selected as the scholarship recipient is deemed ineligible</w:t>
      </w:r>
      <w:r w:rsidR="00BF7311" w:rsidRPr="00A16369">
        <w:rPr>
          <w:rFonts w:ascii="Arial" w:hAnsi="Arial" w:cs="Arial"/>
          <w:sz w:val="16"/>
          <w:szCs w:val="16"/>
        </w:rPr>
        <w:t xml:space="preserve"> or does not submit the requisite documents or participate as requested by Univision</w:t>
      </w:r>
      <w:r w:rsidRPr="00A16369">
        <w:rPr>
          <w:rFonts w:ascii="Arial" w:hAnsi="Arial" w:cs="Arial"/>
          <w:sz w:val="16"/>
          <w:szCs w:val="16"/>
        </w:rPr>
        <w:t xml:space="preserve">, it will be deemed as though said person has forfeited the scholarship and Univision </w:t>
      </w:r>
      <w:r w:rsidR="005B4A90" w:rsidRPr="00A16369">
        <w:rPr>
          <w:rFonts w:ascii="Arial" w:hAnsi="Arial" w:cs="Arial"/>
          <w:sz w:val="16"/>
          <w:szCs w:val="16"/>
        </w:rPr>
        <w:t>may</w:t>
      </w:r>
      <w:r w:rsidRPr="00A16369">
        <w:rPr>
          <w:rFonts w:ascii="Arial" w:hAnsi="Arial" w:cs="Arial"/>
          <w:sz w:val="16"/>
          <w:szCs w:val="16"/>
        </w:rPr>
        <w:t xml:space="preserve">, in </w:t>
      </w:r>
      <w:r w:rsidR="00BF7311" w:rsidRPr="00A16369">
        <w:rPr>
          <w:rFonts w:ascii="Arial" w:hAnsi="Arial" w:cs="Arial"/>
          <w:sz w:val="16"/>
          <w:szCs w:val="16"/>
        </w:rPr>
        <w:t>its</w:t>
      </w:r>
      <w:r w:rsidRPr="00A16369">
        <w:rPr>
          <w:rFonts w:ascii="Arial" w:hAnsi="Arial" w:cs="Arial"/>
          <w:sz w:val="16"/>
          <w:szCs w:val="16"/>
        </w:rPr>
        <w:t xml:space="preserve"> sole discretion, select another scholarship recipient.  In </w:t>
      </w:r>
      <w:r w:rsidR="001253D2" w:rsidRPr="00A16369">
        <w:rPr>
          <w:rFonts w:ascii="Arial" w:hAnsi="Arial" w:cs="Arial"/>
          <w:sz w:val="16"/>
          <w:szCs w:val="16"/>
        </w:rPr>
        <w:t>its</w:t>
      </w:r>
      <w:r w:rsidRPr="00A16369">
        <w:rPr>
          <w:rFonts w:ascii="Arial" w:hAnsi="Arial" w:cs="Arial"/>
          <w:sz w:val="16"/>
          <w:szCs w:val="16"/>
        </w:rPr>
        <w:t xml:space="preserve"> sole discretion, Univision may disqualify any person whom </w:t>
      </w:r>
      <w:r w:rsidR="001253D2" w:rsidRPr="00A16369">
        <w:rPr>
          <w:rFonts w:ascii="Arial" w:hAnsi="Arial" w:cs="Arial"/>
          <w:sz w:val="16"/>
          <w:szCs w:val="16"/>
        </w:rPr>
        <w:t>it</w:t>
      </w:r>
      <w:r w:rsidRPr="00A16369">
        <w:rPr>
          <w:rFonts w:ascii="Arial" w:hAnsi="Arial" w:cs="Arial"/>
          <w:sz w:val="16"/>
          <w:szCs w:val="16"/>
        </w:rPr>
        <w:t xml:space="preserve"> consider</w:t>
      </w:r>
      <w:r w:rsidR="001253D2" w:rsidRPr="00A16369">
        <w:rPr>
          <w:rFonts w:ascii="Arial" w:hAnsi="Arial" w:cs="Arial"/>
          <w:sz w:val="16"/>
          <w:szCs w:val="16"/>
        </w:rPr>
        <w:t>s</w:t>
      </w:r>
      <w:r w:rsidRPr="00A16369">
        <w:rPr>
          <w:rFonts w:ascii="Arial" w:hAnsi="Arial" w:cs="Arial"/>
          <w:sz w:val="16"/>
          <w:szCs w:val="16"/>
        </w:rPr>
        <w:t xml:space="preserve"> to have intentionally violated any element of this scholarship.  </w:t>
      </w:r>
      <w:r w:rsidR="005372B1" w:rsidRPr="00A16369">
        <w:rPr>
          <w:rFonts w:ascii="Arial" w:hAnsi="Arial" w:cs="Arial"/>
          <w:sz w:val="16"/>
          <w:szCs w:val="16"/>
        </w:rPr>
        <w:t xml:space="preserve">All taxes (federal, state, and local) are the sole responsibility of the scholarship recipients, who may be required to complete tax forms.  Scholarship recipients agree that Univision may conduct the necessary withholding under law.  </w:t>
      </w:r>
      <w:r w:rsidRPr="00A16369">
        <w:rPr>
          <w:rFonts w:ascii="Arial" w:hAnsi="Arial" w:cs="Arial"/>
          <w:sz w:val="16"/>
          <w:szCs w:val="16"/>
        </w:rPr>
        <w:t>By participating, entrants agree: (a) to be bound by the decisions of Univision</w:t>
      </w:r>
      <w:r w:rsidR="001253D2" w:rsidRPr="00A16369">
        <w:rPr>
          <w:rFonts w:ascii="Arial" w:hAnsi="Arial" w:cs="Arial"/>
          <w:sz w:val="16"/>
          <w:szCs w:val="16"/>
        </w:rPr>
        <w:t xml:space="preserve"> and the sponsors</w:t>
      </w:r>
      <w:r w:rsidRPr="00A16369">
        <w:rPr>
          <w:rFonts w:ascii="Arial" w:hAnsi="Arial" w:cs="Arial"/>
          <w:sz w:val="16"/>
          <w:szCs w:val="16"/>
        </w:rPr>
        <w:t>, including but not limited to the decisions regarding the scholarship recipients, and (b) to release and hold harmless Univision</w:t>
      </w:r>
      <w:r w:rsidR="001253D2" w:rsidRPr="00A16369">
        <w:rPr>
          <w:rFonts w:ascii="Arial" w:hAnsi="Arial" w:cs="Arial"/>
          <w:sz w:val="16"/>
          <w:szCs w:val="16"/>
        </w:rPr>
        <w:t xml:space="preserve"> and the sponsors</w:t>
      </w:r>
      <w:r w:rsidRPr="00A16369">
        <w:rPr>
          <w:rFonts w:ascii="Arial" w:hAnsi="Arial" w:cs="Arial"/>
          <w:sz w:val="16"/>
          <w:szCs w:val="16"/>
        </w:rPr>
        <w:t xml:space="preserve">, and their respective parents, affiliates, </w:t>
      </w:r>
      <w:r w:rsidRPr="00A16369">
        <w:rPr>
          <w:rFonts w:ascii="Arial" w:hAnsi="Arial" w:cs="Arial"/>
          <w:sz w:val="16"/>
          <w:szCs w:val="16"/>
        </w:rPr>
        <w:lastRenderedPageBreak/>
        <w:t>subsidiaries, directors, officers, employees, and agents, from any and all liability with respect to acceptance, possession or use (or misuse) of the scholarship or participation in the scholarship.</w:t>
      </w:r>
      <w:r w:rsidRPr="00495887">
        <w:rPr>
          <w:rFonts w:ascii="Arial" w:hAnsi="Arial" w:cs="Arial"/>
          <w:sz w:val="16"/>
          <w:szCs w:val="16"/>
        </w:rPr>
        <w:t xml:space="preserve">  </w:t>
      </w:r>
    </w:p>
    <w:p w14:paraId="100F7157" w14:textId="77777777" w:rsidR="00A03CAB" w:rsidRPr="00495887" w:rsidRDefault="00A03CAB" w:rsidP="00DC6151">
      <w:pPr>
        <w:rPr>
          <w:rFonts w:ascii="Arial" w:hAnsi="Arial" w:cs="Arial"/>
          <w:sz w:val="16"/>
          <w:szCs w:val="16"/>
        </w:rPr>
      </w:pPr>
    </w:p>
    <w:p w14:paraId="35177107" w14:textId="5DE06C1A" w:rsidR="00F06AE6" w:rsidRPr="004D7128" w:rsidRDefault="00F06AE6" w:rsidP="004D7128">
      <w:pPr>
        <w:rPr>
          <w:rFonts w:ascii="Arial" w:hAnsi="Arial" w:cs="Arial"/>
          <w:color w:val="000000" w:themeColor="text1"/>
          <w:sz w:val="16"/>
          <w:szCs w:val="16"/>
        </w:rPr>
      </w:pPr>
    </w:p>
    <w:p w14:paraId="5F57DFD3" w14:textId="77777777" w:rsidR="00F06AE6" w:rsidRPr="00495887" w:rsidRDefault="00F06AE6">
      <w:pPr>
        <w:pStyle w:val="Heading3"/>
        <w:rPr>
          <w:rFonts w:ascii="Arial" w:hAnsi="Arial" w:cs="Arial"/>
          <w:sz w:val="16"/>
          <w:szCs w:val="16"/>
          <w:u w:val="none"/>
        </w:rPr>
      </w:pPr>
    </w:p>
    <w:sectPr w:rsidR="00F06AE6" w:rsidRPr="00495887" w:rsidSect="0037014E">
      <w:headerReference w:type="even" r:id="rId15"/>
      <w:headerReference w:type="default" r:id="rId16"/>
      <w:footerReference w:type="even" r:id="rId17"/>
      <w:footerReference w:type="default" r:id="rId18"/>
      <w:headerReference w:type="first" r:id="rId19"/>
      <w:footerReference w:type="first" r:id="rId2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B1BE3" w14:textId="77777777" w:rsidR="005B6788" w:rsidRDefault="005B6788">
      <w:r>
        <w:separator/>
      </w:r>
    </w:p>
  </w:endnote>
  <w:endnote w:type="continuationSeparator" w:id="0">
    <w:p w14:paraId="35995D0D" w14:textId="77777777" w:rsidR="005B6788" w:rsidRDefault="005B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933A" w14:textId="77777777" w:rsidR="00C541D9" w:rsidRDefault="00C54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A582" w14:textId="77777777" w:rsidR="00C541D9" w:rsidRDefault="00C54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0C1B" w14:textId="77777777" w:rsidR="00C541D9" w:rsidRDefault="00C54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2C310" w14:textId="77777777" w:rsidR="005B6788" w:rsidRDefault="005B6788">
      <w:r>
        <w:separator/>
      </w:r>
    </w:p>
  </w:footnote>
  <w:footnote w:type="continuationSeparator" w:id="0">
    <w:p w14:paraId="00B41AAF" w14:textId="77777777" w:rsidR="005B6788" w:rsidRDefault="005B6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2871" w14:textId="77777777" w:rsidR="00C541D9" w:rsidRDefault="00C54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6709" w14:textId="37E79FD9" w:rsidR="00175030" w:rsidRDefault="00175030">
    <w:pPr>
      <w:pStyle w:val="Header"/>
    </w:pPr>
    <w:r w:rsidRPr="00175030">
      <w:t>Contract #: 21-C-104</w:t>
    </w:r>
    <w:r w:rsidRPr="00175030">
      <w:tab/>
    </w:r>
    <w:r w:rsidRPr="00175030">
      <w:tab/>
      <w:t>K-21-00237</w:t>
    </w:r>
  </w:p>
  <w:p w14:paraId="27474FDA" w14:textId="77777777" w:rsidR="00175030" w:rsidRDefault="00175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B0F3" w14:textId="77777777" w:rsidR="00C541D9" w:rsidRDefault="00C54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599"/>
    <w:multiLevelType w:val="hybridMultilevel"/>
    <w:tmpl w:val="C5DE4834"/>
    <w:lvl w:ilvl="0" w:tplc="EE8ADDC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9BF6B7A"/>
    <w:multiLevelType w:val="hybridMultilevel"/>
    <w:tmpl w:val="C756B56A"/>
    <w:lvl w:ilvl="0" w:tplc="BE36C7D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DC12F86"/>
    <w:multiLevelType w:val="hybridMultilevel"/>
    <w:tmpl w:val="B7F0F9C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1D6510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0A5706C"/>
    <w:multiLevelType w:val="hybridMultilevel"/>
    <w:tmpl w:val="6B18037A"/>
    <w:lvl w:ilvl="0" w:tplc="04090011">
      <w:start w:val="1"/>
      <w:numFmt w:val="decimal"/>
      <w:lvlText w:val="%1)"/>
      <w:lvlJc w:val="left"/>
      <w:pPr>
        <w:tabs>
          <w:tab w:val="num" w:pos="2520"/>
        </w:tabs>
        <w:ind w:left="2520" w:hanging="360"/>
      </w:pPr>
    </w:lvl>
    <w:lvl w:ilvl="1" w:tplc="04090011">
      <w:start w:val="1"/>
      <w:numFmt w:val="decimal"/>
      <w:lvlText w:val="%2)"/>
      <w:lvlJc w:val="left"/>
      <w:pPr>
        <w:tabs>
          <w:tab w:val="num" w:pos="2520"/>
        </w:tabs>
        <w:ind w:left="252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15427F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3E93C91"/>
    <w:multiLevelType w:val="hybridMultilevel"/>
    <w:tmpl w:val="9ACCF272"/>
    <w:lvl w:ilvl="0" w:tplc="04090011">
      <w:start w:val="1"/>
      <w:numFmt w:val="decimal"/>
      <w:lvlText w:val="%1)"/>
      <w:lvlJc w:val="left"/>
      <w:pPr>
        <w:tabs>
          <w:tab w:val="num" w:pos="2880"/>
        </w:tabs>
        <w:ind w:left="2880" w:hanging="360"/>
      </w:pPr>
      <w:rPr>
        <w:rFont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349B582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1D831E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C4A0804"/>
    <w:multiLevelType w:val="multilevel"/>
    <w:tmpl w:val="1EC244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7FA4A60"/>
    <w:multiLevelType w:val="hybridMultilevel"/>
    <w:tmpl w:val="1EC244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91710A"/>
    <w:multiLevelType w:val="hybridMultilevel"/>
    <w:tmpl w:val="E4869D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9319A3"/>
    <w:multiLevelType w:val="hybridMultilevel"/>
    <w:tmpl w:val="88D49EDA"/>
    <w:lvl w:ilvl="0" w:tplc="B2F8561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61DB6C96"/>
    <w:multiLevelType w:val="hybridMultilevel"/>
    <w:tmpl w:val="F02691C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692C1DC1"/>
    <w:multiLevelType w:val="multilevel"/>
    <w:tmpl w:val="01A09F52"/>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5" w15:restartNumberingAfterBreak="0">
    <w:nsid w:val="6C2631EB"/>
    <w:multiLevelType w:val="hybridMultilevel"/>
    <w:tmpl w:val="D76001DE"/>
    <w:lvl w:ilvl="0" w:tplc="AC9A0834">
      <w:start w:val="1"/>
      <w:numFmt w:val="decimal"/>
      <w:lvlText w:val="%1)"/>
      <w:lvlJc w:val="left"/>
      <w:pPr>
        <w:tabs>
          <w:tab w:val="num" w:pos="2520"/>
        </w:tabs>
        <w:ind w:left="2520" w:hanging="360"/>
      </w:pPr>
      <w:rPr>
        <w:rFonts w:hint="default"/>
      </w:rPr>
    </w:lvl>
    <w:lvl w:ilvl="1" w:tplc="E4D0AA50">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74E43130"/>
    <w:multiLevelType w:val="multilevel"/>
    <w:tmpl w:val="B2AE694E"/>
    <w:lvl w:ilvl="0">
      <w:start w:val="1"/>
      <w:numFmt w:val="decimal"/>
      <w:lvlText w:val="%1."/>
      <w:lvlJc w:val="left"/>
      <w:pPr>
        <w:tabs>
          <w:tab w:val="num" w:pos="2880"/>
        </w:tabs>
        <w:ind w:left="2880" w:hanging="360"/>
      </w:pPr>
      <w:rPr>
        <w:rFonts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num w:numId="1">
    <w:abstractNumId w:val="13"/>
  </w:num>
  <w:num w:numId="2">
    <w:abstractNumId w:val="2"/>
  </w:num>
  <w:num w:numId="3">
    <w:abstractNumId w:val="5"/>
  </w:num>
  <w:num w:numId="4">
    <w:abstractNumId w:val="7"/>
  </w:num>
  <w:num w:numId="5">
    <w:abstractNumId w:val="1"/>
  </w:num>
  <w:num w:numId="6">
    <w:abstractNumId w:val="8"/>
  </w:num>
  <w:num w:numId="7">
    <w:abstractNumId w:val="3"/>
  </w:num>
  <w:num w:numId="8">
    <w:abstractNumId w:val="6"/>
  </w:num>
  <w:num w:numId="9">
    <w:abstractNumId w:val="16"/>
  </w:num>
  <w:num w:numId="10">
    <w:abstractNumId w:val="10"/>
  </w:num>
  <w:num w:numId="11">
    <w:abstractNumId w:val="9"/>
  </w:num>
  <w:num w:numId="12">
    <w:abstractNumId w:val="4"/>
  </w:num>
  <w:num w:numId="13">
    <w:abstractNumId w:val="11"/>
  </w:num>
  <w:num w:numId="14">
    <w:abstractNumId w:val="15"/>
  </w:num>
  <w:num w:numId="15">
    <w:abstractNumId w:val="14"/>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93"/>
    <w:rsid w:val="00005F9E"/>
    <w:rsid w:val="00010827"/>
    <w:rsid w:val="00015337"/>
    <w:rsid w:val="000305E2"/>
    <w:rsid w:val="00073362"/>
    <w:rsid w:val="00076A0C"/>
    <w:rsid w:val="000831BB"/>
    <w:rsid w:val="000946D2"/>
    <w:rsid w:val="000A12BB"/>
    <w:rsid w:val="000B5F1E"/>
    <w:rsid w:val="000E34AD"/>
    <w:rsid w:val="00100480"/>
    <w:rsid w:val="00100D30"/>
    <w:rsid w:val="00111CE0"/>
    <w:rsid w:val="00112EC0"/>
    <w:rsid w:val="00124EAC"/>
    <w:rsid w:val="001253D2"/>
    <w:rsid w:val="001315AF"/>
    <w:rsid w:val="00137DBD"/>
    <w:rsid w:val="00145DB7"/>
    <w:rsid w:val="001476FE"/>
    <w:rsid w:val="00174590"/>
    <w:rsid w:val="00175030"/>
    <w:rsid w:val="00184D17"/>
    <w:rsid w:val="001B1AAA"/>
    <w:rsid w:val="001B3FAC"/>
    <w:rsid w:val="001C0A7A"/>
    <w:rsid w:val="001C760D"/>
    <w:rsid w:val="001E10D0"/>
    <w:rsid w:val="00201D79"/>
    <w:rsid w:val="00203A21"/>
    <w:rsid w:val="00207383"/>
    <w:rsid w:val="00220257"/>
    <w:rsid w:val="00223B71"/>
    <w:rsid w:val="00225A9E"/>
    <w:rsid w:val="002326CB"/>
    <w:rsid w:val="00264814"/>
    <w:rsid w:val="00265EF7"/>
    <w:rsid w:val="00272199"/>
    <w:rsid w:val="002758F8"/>
    <w:rsid w:val="002B67B8"/>
    <w:rsid w:val="002C3C8A"/>
    <w:rsid w:val="002D5A9E"/>
    <w:rsid w:val="002E4920"/>
    <w:rsid w:val="002F07BB"/>
    <w:rsid w:val="00312371"/>
    <w:rsid w:val="0031256C"/>
    <w:rsid w:val="003149E9"/>
    <w:rsid w:val="00320BA2"/>
    <w:rsid w:val="0033311D"/>
    <w:rsid w:val="00340334"/>
    <w:rsid w:val="0034083C"/>
    <w:rsid w:val="00341173"/>
    <w:rsid w:val="00343A21"/>
    <w:rsid w:val="00344948"/>
    <w:rsid w:val="0036653C"/>
    <w:rsid w:val="0037014E"/>
    <w:rsid w:val="00375CA4"/>
    <w:rsid w:val="00383351"/>
    <w:rsid w:val="0038373B"/>
    <w:rsid w:val="003926CE"/>
    <w:rsid w:val="003966B2"/>
    <w:rsid w:val="003A62F0"/>
    <w:rsid w:val="003B10C1"/>
    <w:rsid w:val="003D375A"/>
    <w:rsid w:val="003E1FC0"/>
    <w:rsid w:val="003E2D00"/>
    <w:rsid w:val="003F0958"/>
    <w:rsid w:val="003F1431"/>
    <w:rsid w:val="004143C0"/>
    <w:rsid w:val="004421C0"/>
    <w:rsid w:val="004615CD"/>
    <w:rsid w:val="004622F6"/>
    <w:rsid w:val="00464E54"/>
    <w:rsid w:val="00465E24"/>
    <w:rsid w:val="00466C74"/>
    <w:rsid w:val="00482EAC"/>
    <w:rsid w:val="00493A53"/>
    <w:rsid w:val="00495887"/>
    <w:rsid w:val="004A0DAB"/>
    <w:rsid w:val="004B03B1"/>
    <w:rsid w:val="004D2CE7"/>
    <w:rsid w:val="004D7128"/>
    <w:rsid w:val="004F3B7D"/>
    <w:rsid w:val="004F4956"/>
    <w:rsid w:val="005051B7"/>
    <w:rsid w:val="005314B4"/>
    <w:rsid w:val="00531B72"/>
    <w:rsid w:val="005372B1"/>
    <w:rsid w:val="005433A5"/>
    <w:rsid w:val="00545E22"/>
    <w:rsid w:val="00580669"/>
    <w:rsid w:val="005A5F80"/>
    <w:rsid w:val="005B4A90"/>
    <w:rsid w:val="005B605F"/>
    <w:rsid w:val="005B6788"/>
    <w:rsid w:val="005E05EF"/>
    <w:rsid w:val="005F3DE6"/>
    <w:rsid w:val="00605F79"/>
    <w:rsid w:val="00610A32"/>
    <w:rsid w:val="00623318"/>
    <w:rsid w:val="006375C4"/>
    <w:rsid w:val="00637F72"/>
    <w:rsid w:val="006457B4"/>
    <w:rsid w:val="006A222E"/>
    <w:rsid w:val="006B4D22"/>
    <w:rsid w:val="006C6D76"/>
    <w:rsid w:val="006D3063"/>
    <w:rsid w:val="006F096E"/>
    <w:rsid w:val="006F5373"/>
    <w:rsid w:val="00701827"/>
    <w:rsid w:val="00743159"/>
    <w:rsid w:val="00756790"/>
    <w:rsid w:val="00765D6F"/>
    <w:rsid w:val="00766FE3"/>
    <w:rsid w:val="00775960"/>
    <w:rsid w:val="007A6EED"/>
    <w:rsid w:val="007A74A1"/>
    <w:rsid w:val="007B20DE"/>
    <w:rsid w:val="007B38E9"/>
    <w:rsid w:val="007D096D"/>
    <w:rsid w:val="007E264D"/>
    <w:rsid w:val="007E55F1"/>
    <w:rsid w:val="008006DD"/>
    <w:rsid w:val="00800E18"/>
    <w:rsid w:val="00823ACF"/>
    <w:rsid w:val="00824E03"/>
    <w:rsid w:val="00847832"/>
    <w:rsid w:val="00847C49"/>
    <w:rsid w:val="00854D9C"/>
    <w:rsid w:val="00856E52"/>
    <w:rsid w:val="00862F5D"/>
    <w:rsid w:val="00870B09"/>
    <w:rsid w:val="00871C52"/>
    <w:rsid w:val="00882E2C"/>
    <w:rsid w:val="00894714"/>
    <w:rsid w:val="008967AE"/>
    <w:rsid w:val="008B18B3"/>
    <w:rsid w:val="008B6858"/>
    <w:rsid w:val="008C01D7"/>
    <w:rsid w:val="008F5E72"/>
    <w:rsid w:val="00911ECB"/>
    <w:rsid w:val="00914DC3"/>
    <w:rsid w:val="00917A40"/>
    <w:rsid w:val="00926A70"/>
    <w:rsid w:val="009344E6"/>
    <w:rsid w:val="00945788"/>
    <w:rsid w:val="00964159"/>
    <w:rsid w:val="00982919"/>
    <w:rsid w:val="009B56BA"/>
    <w:rsid w:val="009C32C0"/>
    <w:rsid w:val="00A03CAB"/>
    <w:rsid w:val="00A1169C"/>
    <w:rsid w:val="00A16369"/>
    <w:rsid w:val="00A24E2E"/>
    <w:rsid w:val="00A375E7"/>
    <w:rsid w:val="00A45BEE"/>
    <w:rsid w:val="00A610BA"/>
    <w:rsid w:val="00A625DC"/>
    <w:rsid w:val="00A764EF"/>
    <w:rsid w:val="00AB1B84"/>
    <w:rsid w:val="00AC44FC"/>
    <w:rsid w:val="00B11E46"/>
    <w:rsid w:val="00B154DC"/>
    <w:rsid w:val="00B15E9B"/>
    <w:rsid w:val="00B21DC7"/>
    <w:rsid w:val="00B222E8"/>
    <w:rsid w:val="00B7757B"/>
    <w:rsid w:val="00B94A15"/>
    <w:rsid w:val="00B96F09"/>
    <w:rsid w:val="00B97631"/>
    <w:rsid w:val="00BA68DC"/>
    <w:rsid w:val="00BA6E2B"/>
    <w:rsid w:val="00BB3888"/>
    <w:rsid w:val="00BC040A"/>
    <w:rsid w:val="00BC1B20"/>
    <w:rsid w:val="00BD4DB7"/>
    <w:rsid w:val="00BE0DB7"/>
    <w:rsid w:val="00BE1175"/>
    <w:rsid w:val="00BE5363"/>
    <w:rsid w:val="00BF7311"/>
    <w:rsid w:val="00C02FFD"/>
    <w:rsid w:val="00C26D6E"/>
    <w:rsid w:val="00C4710C"/>
    <w:rsid w:val="00C541D9"/>
    <w:rsid w:val="00C57FFD"/>
    <w:rsid w:val="00C63595"/>
    <w:rsid w:val="00CA69E8"/>
    <w:rsid w:val="00CD1119"/>
    <w:rsid w:val="00CD72FD"/>
    <w:rsid w:val="00CE0803"/>
    <w:rsid w:val="00CE2190"/>
    <w:rsid w:val="00CE5CE0"/>
    <w:rsid w:val="00D04717"/>
    <w:rsid w:val="00D047D5"/>
    <w:rsid w:val="00D21EE3"/>
    <w:rsid w:val="00D46A5E"/>
    <w:rsid w:val="00D64C24"/>
    <w:rsid w:val="00D73F93"/>
    <w:rsid w:val="00D84CE4"/>
    <w:rsid w:val="00D94B0D"/>
    <w:rsid w:val="00D961AF"/>
    <w:rsid w:val="00DB79DC"/>
    <w:rsid w:val="00DC50ED"/>
    <w:rsid w:val="00DC6151"/>
    <w:rsid w:val="00DF39DE"/>
    <w:rsid w:val="00DF774E"/>
    <w:rsid w:val="00E15C55"/>
    <w:rsid w:val="00E25F83"/>
    <w:rsid w:val="00E33ED3"/>
    <w:rsid w:val="00E44357"/>
    <w:rsid w:val="00E676C7"/>
    <w:rsid w:val="00E70E12"/>
    <w:rsid w:val="00E71C87"/>
    <w:rsid w:val="00E970EB"/>
    <w:rsid w:val="00EB0E62"/>
    <w:rsid w:val="00EC58C2"/>
    <w:rsid w:val="00ED1902"/>
    <w:rsid w:val="00ED53E8"/>
    <w:rsid w:val="00EE00D8"/>
    <w:rsid w:val="00EF3DD2"/>
    <w:rsid w:val="00EF77C9"/>
    <w:rsid w:val="00F031CB"/>
    <w:rsid w:val="00F061A4"/>
    <w:rsid w:val="00F06AE6"/>
    <w:rsid w:val="00F16C66"/>
    <w:rsid w:val="00F25638"/>
    <w:rsid w:val="00F41B21"/>
    <w:rsid w:val="00F94F64"/>
    <w:rsid w:val="00F970EC"/>
    <w:rsid w:val="00FB0534"/>
    <w:rsid w:val="00FB2F5D"/>
    <w:rsid w:val="00FB3F67"/>
    <w:rsid w:val="00FC4797"/>
    <w:rsid w:val="00FE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831CFF"/>
  <w15:docId w15:val="{A1092880-64ED-4858-A5E1-359BF0A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22"/>
    <w:rPr>
      <w:sz w:val="24"/>
      <w:szCs w:val="24"/>
    </w:rPr>
  </w:style>
  <w:style w:type="paragraph" w:styleId="Heading1">
    <w:name w:val="heading 1"/>
    <w:basedOn w:val="Normal"/>
    <w:next w:val="Normal"/>
    <w:qFormat/>
    <w:rsid w:val="006B4D22"/>
    <w:pPr>
      <w:keepNext/>
      <w:jc w:val="center"/>
      <w:outlineLvl w:val="0"/>
    </w:pPr>
    <w:rPr>
      <w:rFonts w:ascii="Trebuchet MS" w:hAnsi="Trebuchet MS"/>
      <w:smallCaps/>
      <w:sz w:val="52"/>
      <w:lang w:val="es-ES_tradnl"/>
    </w:rPr>
  </w:style>
  <w:style w:type="paragraph" w:styleId="Heading2">
    <w:name w:val="heading 2"/>
    <w:basedOn w:val="Normal"/>
    <w:next w:val="Normal"/>
    <w:qFormat/>
    <w:rsid w:val="006B4D22"/>
    <w:pPr>
      <w:keepNext/>
      <w:jc w:val="center"/>
      <w:outlineLvl w:val="1"/>
    </w:pPr>
    <w:rPr>
      <w:rFonts w:ascii="Trebuchet MS" w:hAnsi="Trebuchet MS"/>
      <w:b/>
      <w:bCs/>
      <w:smallCaps/>
      <w:sz w:val="22"/>
    </w:rPr>
  </w:style>
  <w:style w:type="paragraph" w:styleId="Heading3">
    <w:name w:val="heading 3"/>
    <w:basedOn w:val="Normal"/>
    <w:next w:val="Normal"/>
    <w:qFormat/>
    <w:rsid w:val="006B4D22"/>
    <w:pPr>
      <w:keepNext/>
      <w:outlineLvl w:val="2"/>
    </w:pPr>
    <w:rPr>
      <w:rFonts w:ascii="Trebuchet MS" w:hAnsi="Trebuchet MS"/>
      <w:b/>
      <w:bCs/>
      <w:i/>
      <w:iCs/>
      <w:smallCaps/>
      <w:sz w:val="28"/>
      <w:u w:val="single"/>
    </w:rPr>
  </w:style>
  <w:style w:type="paragraph" w:styleId="Heading7">
    <w:name w:val="heading 7"/>
    <w:basedOn w:val="Normal"/>
    <w:next w:val="Normal"/>
    <w:qFormat/>
    <w:rsid w:val="006B4D22"/>
    <w:pPr>
      <w:keepNext/>
      <w:outlineLvl w:val="6"/>
    </w:pPr>
    <w:rPr>
      <w:rFonts w:ascii="Trebuchet MS" w:hAnsi="Trebuchet MS"/>
      <w:b/>
      <w:bCs/>
      <w:smallCaps/>
      <w:sz w:val="28"/>
      <w:szCs w:val="20"/>
    </w:rPr>
  </w:style>
  <w:style w:type="paragraph" w:styleId="Heading8">
    <w:name w:val="heading 8"/>
    <w:basedOn w:val="Normal"/>
    <w:next w:val="Normal"/>
    <w:qFormat/>
    <w:rsid w:val="006B4D22"/>
    <w:pPr>
      <w:keepNext/>
      <w:outlineLvl w:val="7"/>
    </w:pPr>
    <w:rPr>
      <w:rFonts w:ascii="Trebuchet MS" w:hAnsi="Trebuchet MS"/>
      <w:b/>
      <w:bCs/>
      <w:smallCaps/>
      <w:sz w:val="20"/>
      <w:szCs w:val="20"/>
      <w:lang w:val="es-ES_tradnl"/>
    </w:rPr>
  </w:style>
  <w:style w:type="paragraph" w:styleId="Heading9">
    <w:name w:val="heading 9"/>
    <w:basedOn w:val="Normal"/>
    <w:next w:val="Normal"/>
    <w:qFormat/>
    <w:rsid w:val="006B4D22"/>
    <w:pPr>
      <w:keepNext/>
      <w:outlineLvl w:val="8"/>
    </w:pPr>
    <w:rPr>
      <w:rFonts w:ascii="Trebuchet MS" w:hAnsi="Trebuchet MS"/>
      <w:b/>
      <w:bCs/>
      <w:i/>
      <w:i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B4D22"/>
    <w:pPr>
      <w:ind w:left="2160"/>
    </w:pPr>
    <w:rPr>
      <w:rFonts w:ascii="Trebuchet MS" w:hAnsi="Trebuchet MS"/>
      <w:sz w:val="18"/>
      <w:szCs w:val="20"/>
      <w:lang w:val="es-ES_tradnl"/>
    </w:rPr>
  </w:style>
  <w:style w:type="paragraph" w:styleId="BodyTextIndent2">
    <w:name w:val="Body Text Indent 2"/>
    <w:basedOn w:val="Normal"/>
    <w:rsid w:val="006B4D22"/>
    <w:pPr>
      <w:ind w:left="2880" w:hanging="2880"/>
    </w:pPr>
    <w:rPr>
      <w:rFonts w:ascii="Trebuchet MS" w:hAnsi="Trebuchet MS"/>
      <w:smallCaps/>
      <w:sz w:val="18"/>
      <w:lang w:val="es-ES_tradnl"/>
    </w:rPr>
  </w:style>
  <w:style w:type="paragraph" w:styleId="BalloonText">
    <w:name w:val="Balloon Text"/>
    <w:basedOn w:val="Normal"/>
    <w:semiHidden/>
    <w:rsid w:val="00E970EB"/>
    <w:rPr>
      <w:rFonts w:ascii="Tahoma" w:hAnsi="Tahoma" w:cs="Tahoma"/>
      <w:sz w:val="16"/>
      <w:szCs w:val="16"/>
    </w:rPr>
  </w:style>
  <w:style w:type="paragraph" w:styleId="Header">
    <w:name w:val="header"/>
    <w:basedOn w:val="Normal"/>
    <w:link w:val="HeaderChar"/>
    <w:uiPriority w:val="99"/>
    <w:rsid w:val="00743159"/>
    <w:pPr>
      <w:tabs>
        <w:tab w:val="center" w:pos="4320"/>
        <w:tab w:val="right" w:pos="8640"/>
      </w:tabs>
    </w:pPr>
  </w:style>
  <w:style w:type="paragraph" w:styleId="Footer">
    <w:name w:val="footer"/>
    <w:basedOn w:val="Normal"/>
    <w:rsid w:val="00743159"/>
    <w:pPr>
      <w:tabs>
        <w:tab w:val="center" w:pos="4320"/>
        <w:tab w:val="right" w:pos="8640"/>
      </w:tabs>
    </w:pPr>
  </w:style>
  <w:style w:type="character" w:styleId="Hyperlink">
    <w:name w:val="Hyperlink"/>
    <w:basedOn w:val="DefaultParagraphFont"/>
    <w:uiPriority w:val="99"/>
    <w:unhideWhenUsed/>
    <w:rsid w:val="003D375A"/>
    <w:rPr>
      <w:color w:val="0000FF"/>
      <w:u w:val="single"/>
    </w:rPr>
  </w:style>
  <w:style w:type="character" w:styleId="CommentReference">
    <w:name w:val="annotation reference"/>
    <w:basedOn w:val="DefaultParagraphFont"/>
    <w:rsid w:val="00871C52"/>
    <w:rPr>
      <w:sz w:val="16"/>
      <w:szCs w:val="16"/>
    </w:rPr>
  </w:style>
  <w:style w:type="paragraph" w:styleId="CommentText">
    <w:name w:val="annotation text"/>
    <w:basedOn w:val="Normal"/>
    <w:link w:val="CommentTextChar"/>
    <w:rsid w:val="00871C52"/>
    <w:rPr>
      <w:sz w:val="20"/>
      <w:szCs w:val="20"/>
    </w:rPr>
  </w:style>
  <w:style w:type="character" w:customStyle="1" w:styleId="CommentTextChar">
    <w:name w:val="Comment Text Char"/>
    <w:basedOn w:val="DefaultParagraphFont"/>
    <w:link w:val="CommentText"/>
    <w:rsid w:val="00871C52"/>
  </w:style>
  <w:style w:type="paragraph" w:styleId="CommentSubject">
    <w:name w:val="annotation subject"/>
    <w:basedOn w:val="CommentText"/>
    <w:next w:val="CommentText"/>
    <w:link w:val="CommentSubjectChar"/>
    <w:rsid w:val="00871C52"/>
    <w:rPr>
      <w:b/>
      <w:bCs/>
    </w:rPr>
  </w:style>
  <w:style w:type="character" w:customStyle="1" w:styleId="CommentSubjectChar">
    <w:name w:val="Comment Subject Char"/>
    <w:basedOn w:val="CommentTextChar"/>
    <w:link w:val="CommentSubject"/>
    <w:rsid w:val="00871C52"/>
    <w:rPr>
      <w:b/>
      <w:bCs/>
    </w:rPr>
  </w:style>
  <w:style w:type="paragraph" w:styleId="Revision">
    <w:name w:val="Revision"/>
    <w:hidden/>
    <w:uiPriority w:val="99"/>
    <w:semiHidden/>
    <w:rsid w:val="00493A53"/>
    <w:rPr>
      <w:sz w:val="24"/>
      <w:szCs w:val="24"/>
    </w:rPr>
  </w:style>
  <w:style w:type="character" w:customStyle="1" w:styleId="HeaderChar">
    <w:name w:val="Header Char"/>
    <w:basedOn w:val="DefaultParagraphFont"/>
    <w:link w:val="Header"/>
    <w:uiPriority w:val="99"/>
    <w:rsid w:val="001750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hd.edu/admissions/freshman/Pages/admissions-freshman.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pplytexas.org/adappc/gen/c_start.WB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hd.edu/admissions/freshman/Pages/freshman-admission-criteria.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hd.edu/admissions/freshman/Pages/admissions-freshman.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35C51F2C3F348991DE13684544BEF" ma:contentTypeVersion="13" ma:contentTypeDescription="Create a new document." ma:contentTypeScope="" ma:versionID="9cdcdd3129df1ac345cdb29910e306cc">
  <xsd:schema xmlns:xsd="http://www.w3.org/2001/XMLSchema" xmlns:xs="http://www.w3.org/2001/XMLSchema" xmlns:p="http://schemas.microsoft.com/office/2006/metadata/properties" xmlns:ns3="97840810-0775-4e05-b96c-d80d4fa370fd" xmlns:ns4="03924667-06a7-4a86-a155-fff0f48064a4" targetNamespace="http://schemas.microsoft.com/office/2006/metadata/properties" ma:root="true" ma:fieldsID="abcfead8993c9ce2ee2a728749a8a20a" ns3:_="" ns4:_="">
    <xsd:import namespace="97840810-0775-4e05-b96c-d80d4fa370fd"/>
    <xsd:import namespace="03924667-06a7-4a86-a155-fff0f48064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0810-0775-4e05-b96c-d80d4fa37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24667-06a7-4a86-a155-fff0f48064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3EA31-B7C7-43A2-8CAF-8CF8DF09E511}">
  <ds:schemaRefs>
    <ds:schemaRef ds:uri="http://schemas.microsoft.com/office/2006/documentManagement/types"/>
    <ds:schemaRef ds:uri="97840810-0775-4e05-b96c-d80d4fa370fd"/>
    <ds:schemaRef ds:uri="http://purl.org/dc/elements/1.1/"/>
    <ds:schemaRef ds:uri="http://schemas.microsoft.com/office/2006/metadata/properties"/>
    <ds:schemaRef ds:uri="03924667-06a7-4a86-a155-fff0f48064a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16D4BB3-1AE5-49DF-AA84-66D3AB458022}">
  <ds:schemaRefs>
    <ds:schemaRef ds:uri="http://schemas.microsoft.com/sharepoint/v3/contenttype/forms"/>
  </ds:schemaRefs>
</ds:datastoreItem>
</file>

<file path=customXml/itemProps3.xml><?xml version="1.0" encoding="utf-8"?>
<ds:datastoreItem xmlns:ds="http://schemas.openxmlformats.org/officeDocument/2006/customXml" ds:itemID="{D9743F82-A8C5-41F0-966D-1A72C07A7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40810-0775-4e05-b96c-d80d4fa370fd"/>
    <ds:schemaRef ds:uri="03924667-06a7-4a86-a155-fff0f4806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8E91B-B0D4-4FBB-BB84-A4D4CA92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912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WENDY’S</vt:lpstr>
    </vt:vector>
  </TitlesOfParts>
  <Company>Univision Communications Inc.</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WENDY’S</dc:title>
  <dc:creator>Univision</dc:creator>
  <cp:lastModifiedBy>Nestor Enriquez</cp:lastModifiedBy>
  <cp:revision>5</cp:revision>
  <cp:lastPrinted>2011-10-18T19:26:00Z</cp:lastPrinted>
  <dcterms:created xsi:type="dcterms:W3CDTF">2020-12-04T16:31:00Z</dcterms:created>
  <dcterms:modified xsi:type="dcterms:W3CDTF">2021-01-08T14:13:00Z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0x010100B1C35C51F2C3F348991DE13684544BEF</vt:lpwstr>
  </property>
</Properties>
</file>